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3AE08" w14:textId="77777777" w:rsidR="007C1538" w:rsidRDefault="00E233AB">
      <w:pPr>
        <w:ind w:left="3522" w:right="61" w:hanging="3001"/>
      </w:pPr>
      <w:r>
        <w:t>Федеральное государственное образовательное бюджетное</w:t>
      </w:r>
      <w:r w:rsidR="00EB0811" w:rsidRPr="00EB0811">
        <w:t xml:space="preserve"> </w:t>
      </w:r>
      <w:r>
        <w:t xml:space="preserve">учреждение высшего образования </w:t>
      </w:r>
    </w:p>
    <w:p w14:paraId="2BF8569A" w14:textId="77777777" w:rsidR="007C1538" w:rsidRDefault="00E233AB">
      <w:pPr>
        <w:spacing w:after="77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0CC51A63" w14:textId="77777777" w:rsidR="00184E66" w:rsidRDefault="00E233AB">
      <w:pPr>
        <w:spacing w:after="21" w:line="259" w:lineRule="auto"/>
        <w:ind w:left="341" w:right="467" w:hanging="10"/>
        <w:jc w:val="center"/>
        <w:rPr>
          <w:b/>
        </w:rPr>
      </w:pPr>
      <w:r>
        <w:rPr>
          <w:b/>
        </w:rPr>
        <w:t xml:space="preserve">«ФИНАНСОВЫЙ УНИВЕРСИТЕТ ПРИ ПРАВИТЕЛЬСТВЕ РОССИЙСКОЙ ФЕДЕРАЦИИ» </w:t>
      </w:r>
    </w:p>
    <w:p w14:paraId="711F28C9" w14:textId="6C6C2B46" w:rsidR="007C1538" w:rsidRDefault="00E233AB">
      <w:pPr>
        <w:spacing w:after="21" w:line="259" w:lineRule="auto"/>
        <w:ind w:left="341" w:right="467" w:hanging="10"/>
        <w:jc w:val="center"/>
      </w:pPr>
      <w:r>
        <w:rPr>
          <w:b/>
        </w:rPr>
        <w:t xml:space="preserve">(Финансовый университет) </w:t>
      </w:r>
    </w:p>
    <w:p w14:paraId="536C94DD" w14:textId="77777777" w:rsidR="007C1538" w:rsidRDefault="00E233AB">
      <w:pPr>
        <w:spacing w:after="75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0797C738" w14:textId="1E87FCBD" w:rsidR="007C1538" w:rsidRDefault="00F21DD6">
      <w:pPr>
        <w:pStyle w:val="4"/>
        <w:spacing w:after="217"/>
        <w:ind w:left="341" w:right="467"/>
      </w:pPr>
      <w:r>
        <w:t>Кафедра</w:t>
      </w:r>
      <w:r w:rsidR="00E233AB">
        <w:t xml:space="preserve"> информационной безопасности </w:t>
      </w:r>
    </w:p>
    <w:p w14:paraId="64C25628" w14:textId="77777777" w:rsidR="007C1538" w:rsidRDefault="00E233AB">
      <w:pPr>
        <w:spacing w:after="156" w:line="259" w:lineRule="auto"/>
        <w:ind w:left="356" w:right="59" w:hanging="10"/>
      </w:pPr>
      <w:r>
        <w:rPr>
          <w:b/>
        </w:rPr>
        <w:t xml:space="preserve">Факультета информационных технологий и анализа больших данных </w:t>
      </w:r>
    </w:p>
    <w:p w14:paraId="0E7019D2" w14:textId="77777777" w:rsidR="007C1538" w:rsidRDefault="00E233AB">
      <w:pPr>
        <w:spacing w:after="0" w:line="259" w:lineRule="auto"/>
        <w:ind w:left="0" w:right="67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8940" w:type="dxa"/>
        <w:tblInd w:w="108" w:type="dxa"/>
        <w:tblLook w:val="04A0" w:firstRow="1" w:lastRow="0" w:firstColumn="1" w:lastColumn="0" w:noHBand="0" w:noVBand="1"/>
      </w:tblPr>
      <w:tblGrid>
        <w:gridCol w:w="5322"/>
        <w:gridCol w:w="3618"/>
      </w:tblGrid>
      <w:tr w:rsidR="007C1538" w14:paraId="2BDB4CDC" w14:textId="77777777">
        <w:trPr>
          <w:trHeight w:val="340"/>
        </w:trPr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14:paraId="7D9B463B" w14:textId="77777777" w:rsidR="007C1538" w:rsidRDefault="00E233AB">
            <w:pPr>
              <w:spacing w:after="0" w:line="259" w:lineRule="auto"/>
              <w:ind w:left="4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48E2476F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190A2717" w14:textId="77777777">
        <w:trPr>
          <w:trHeight w:val="1944"/>
        </w:trPr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14:paraId="17205E1B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4FC6DE8A" w14:textId="77777777" w:rsidR="007C1538" w:rsidRDefault="00E233AB">
            <w:pPr>
              <w:spacing w:after="20" w:line="259" w:lineRule="auto"/>
              <w:ind w:left="0" w:firstLine="0"/>
              <w:jc w:val="left"/>
            </w:pPr>
            <w:r>
              <w:rPr>
                <w:b/>
              </w:rPr>
              <w:t xml:space="preserve">УТВЕРЖДАЮ  </w:t>
            </w:r>
          </w:p>
          <w:p w14:paraId="4EC817A8" w14:textId="6D4057FA" w:rsidR="003F2D78" w:rsidRDefault="00E233AB" w:rsidP="003F2D78">
            <w:pPr>
              <w:spacing w:after="0" w:line="278" w:lineRule="auto"/>
              <w:ind w:left="0" w:right="141" w:firstLine="0"/>
              <w:jc w:val="left"/>
            </w:pPr>
            <w:r>
              <w:t xml:space="preserve">Проректор по учебной и методической работе </w:t>
            </w:r>
          </w:p>
          <w:p w14:paraId="587C0AC1" w14:textId="77777777" w:rsidR="003F2D78" w:rsidRDefault="003F2D78" w:rsidP="003F2D78">
            <w:pPr>
              <w:spacing w:after="0" w:line="278" w:lineRule="auto"/>
              <w:ind w:left="0" w:right="141" w:firstLine="0"/>
              <w:jc w:val="left"/>
            </w:pPr>
          </w:p>
          <w:p w14:paraId="09FB3E09" w14:textId="7251FF9D" w:rsidR="007C1538" w:rsidRDefault="00E233AB" w:rsidP="003F2D78">
            <w:pPr>
              <w:spacing w:after="0" w:line="278" w:lineRule="auto"/>
              <w:ind w:left="0" w:right="141" w:firstLine="0"/>
              <w:jc w:val="left"/>
            </w:pPr>
            <w:r>
              <w:t xml:space="preserve">____________Е. А. Каменева  </w:t>
            </w:r>
          </w:p>
          <w:p w14:paraId="06878BC8" w14:textId="3A8C6189" w:rsidR="007C1538" w:rsidRDefault="0084221A" w:rsidP="00EE6D43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 w:rsidR="00184928">
              <w:t>04</w:t>
            </w:r>
            <w:r>
              <w:t>»</w:t>
            </w:r>
            <w:r w:rsidR="00184928">
              <w:t xml:space="preserve"> сентября</w:t>
            </w:r>
            <w:r>
              <w:t xml:space="preserve"> 202</w:t>
            </w:r>
            <w:r w:rsidR="00F21DD6">
              <w:t>4</w:t>
            </w:r>
            <w:r w:rsidR="00E233AB">
              <w:t xml:space="preserve"> г. </w:t>
            </w:r>
          </w:p>
        </w:tc>
      </w:tr>
    </w:tbl>
    <w:p w14:paraId="358A5002" w14:textId="77777777" w:rsidR="007C1538" w:rsidRDefault="00E233AB">
      <w:pPr>
        <w:spacing w:after="81" w:line="259" w:lineRule="auto"/>
        <w:ind w:left="0" w:right="64" w:firstLine="0"/>
        <w:jc w:val="right"/>
      </w:pPr>
      <w:r>
        <w:t xml:space="preserve"> </w:t>
      </w:r>
    </w:p>
    <w:p w14:paraId="162C2E7A" w14:textId="41AF5853" w:rsidR="007C1538" w:rsidRDefault="00E233AB">
      <w:pPr>
        <w:spacing w:after="21" w:line="259" w:lineRule="auto"/>
        <w:ind w:left="341" w:right="465" w:hanging="10"/>
        <w:jc w:val="center"/>
      </w:pPr>
      <w:r>
        <w:rPr>
          <w:b/>
        </w:rPr>
        <w:t xml:space="preserve">Ревенков П.В., </w:t>
      </w:r>
      <w:proofErr w:type="spellStart"/>
      <w:r w:rsidR="00F21DD6">
        <w:rPr>
          <w:b/>
        </w:rPr>
        <w:t>Коннова</w:t>
      </w:r>
      <w:proofErr w:type="spellEnd"/>
      <w:r w:rsidR="00F21DD6">
        <w:rPr>
          <w:b/>
        </w:rPr>
        <w:t xml:space="preserve"> И.Г.</w:t>
      </w:r>
    </w:p>
    <w:p w14:paraId="37FFB851" w14:textId="77777777" w:rsidR="007C1538" w:rsidRDefault="00E233AB">
      <w:pPr>
        <w:spacing w:after="163" w:line="259" w:lineRule="auto"/>
        <w:ind w:left="0" w:right="92" w:firstLine="0"/>
        <w:jc w:val="center"/>
      </w:pPr>
      <w:r>
        <w:rPr>
          <w:b/>
          <w:sz w:val="18"/>
        </w:rPr>
        <w:t xml:space="preserve"> </w:t>
      </w:r>
    </w:p>
    <w:p w14:paraId="684EC587" w14:textId="77777777" w:rsidR="007C1538" w:rsidRDefault="00E233AB">
      <w:pPr>
        <w:pStyle w:val="4"/>
        <w:ind w:left="341" w:right="471"/>
      </w:pPr>
      <w:r>
        <w:t xml:space="preserve">Противодействие кибермошенничеству в банковской сфере </w:t>
      </w:r>
    </w:p>
    <w:p w14:paraId="30FCBE89" w14:textId="77777777" w:rsidR="007C1538" w:rsidRDefault="00E233AB">
      <w:pPr>
        <w:spacing w:after="70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6B265639" w14:textId="0006FF56" w:rsidR="007C1538" w:rsidRDefault="00E233AB" w:rsidP="002006C2">
      <w:pPr>
        <w:spacing w:after="69" w:line="259" w:lineRule="auto"/>
        <w:ind w:left="11" w:right="136" w:hanging="10"/>
        <w:jc w:val="center"/>
      </w:pPr>
      <w:r>
        <w:t>Рабочая программа дисциплины</w:t>
      </w:r>
    </w:p>
    <w:p w14:paraId="483E2274" w14:textId="77777777" w:rsidR="003F2D78" w:rsidRDefault="00E233AB" w:rsidP="002006C2">
      <w:pPr>
        <w:spacing w:after="1" w:line="312" w:lineRule="auto"/>
        <w:ind w:left="1961" w:right="781" w:hanging="651"/>
        <w:jc w:val="center"/>
      </w:pPr>
      <w:r>
        <w:t>для студентов, обучающихся по направлению подготовки</w:t>
      </w:r>
    </w:p>
    <w:p w14:paraId="4A0B615F" w14:textId="577540A7" w:rsidR="003F2D78" w:rsidRDefault="00E233AB" w:rsidP="002006C2">
      <w:pPr>
        <w:spacing w:after="1" w:line="312" w:lineRule="auto"/>
        <w:ind w:left="1961" w:right="781" w:hanging="651"/>
        <w:jc w:val="center"/>
      </w:pPr>
      <w:r>
        <w:t>10.04.01 Информационная безопасность</w:t>
      </w:r>
    </w:p>
    <w:p w14:paraId="3B0E1BE0" w14:textId="2E3D1341" w:rsidR="007C1538" w:rsidRDefault="00E233AB" w:rsidP="002006C2">
      <w:pPr>
        <w:spacing w:after="1" w:line="312" w:lineRule="auto"/>
        <w:ind w:left="1961" w:right="781" w:hanging="651"/>
        <w:jc w:val="center"/>
      </w:pPr>
      <w:r>
        <w:t>направленность программы «Управление информационной безопасностью</w:t>
      </w:r>
      <w:r w:rsidR="00063089">
        <w:t xml:space="preserve"> </w:t>
      </w:r>
      <w:r w:rsidR="00063089" w:rsidRPr="00091C92">
        <w:rPr>
          <w:szCs w:val="28"/>
        </w:rPr>
        <w:t xml:space="preserve">в </w:t>
      </w:r>
      <w:r w:rsidR="00F21DD6">
        <w:rPr>
          <w:szCs w:val="28"/>
        </w:rPr>
        <w:t>кредитно-</w:t>
      </w:r>
      <w:r w:rsidR="00063089" w:rsidRPr="00091C92">
        <w:rPr>
          <w:szCs w:val="28"/>
        </w:rPr>
        <w:t>финансово</w:t>
      </w:r>
      <w:r w:rsidR="00F21DD6">
        <w:rPr>
          <w:szCs w:val="28"/>
        </w:rPr>
        <w:t>й</w:t>
      </w:r>
      <w:r w:rsidR="00063089" w:rsidRPr="00091C92">
        <w:rPr>
          <w:szCs w:val="28"/>
        </w:rPr>
        <w:t xml:space="preserve"> сфере</w:t>
      </w:r>
      <w:r>
        <w:t>»</w:t>
      </w:r>
    </w:p>
    <w:p w14:paraId="27503259" w14:textId="77777777" w:rsidR="007C1538" w:rsidRDefault="00E233AB">
      <w:pPr>
        <w:spacing w:after="14" w:line="259" w:lineRule="auto"/>
        <w:ind w:left="0" w:right="82" w:firstLine="0"/>
        <w:jc w:val="center"/>
      </w:pPr>
      <w:r>
        <w:rPr>
          <w:sz w:val="22"/>
        </w:rPr>
        <w:t xml:space="preserve"> </w:t>
      </w:r>
    </w:p>
    <w:p w14:paraId="01C44FF1" w14:textId="77777777" w:rsidR="002006C2" w:rsidRPr="002006C2" w:rsidRDefault="00E233AB" w:rsidP="002006C2">
      <w:pPr>
        <w:spacing w:after="0" w:line="240" w:lineRule="auto"/>
        <w:ind w:left="0" w:right="79" w:firstLine="0"/>
        <w:jc w:val="center"/>
        <w:rPr>
          <w:i/>
          <w:lang w:bidi="ru-RU"/>
        </w:rPr>
      </w:pPr>
      <w:r>
        <w:rPr>
          <w:sz w:val="22"/>
        </w:rPr>
        <w:t xml:space="preserve"> </w:t>
      </w:r>
      <w:r w:rsidR="002006C2" w:rsidRPr="002006C2">
        <w:rPr>
          <w:i/>
          <w:iCs/>
          <w:lang w:bidi="ru-RU"/>
        </w:rPr>
        <w:t>Рекомендовано Ученым советом Факультета</w:t>
      </w:r>
      <w:r w:rsidR="002006C2" w:rsidRPr="002006C2">
        <w:rPr>
          <w:i/>
          <w:lang w:bidi="ru-RU"/>
        </w:rPr>
        <w:t xml:space="preserve"> информационных </w:t>
      </w:r>
    </w:p>
    <w:p w14:paraId="633B71E4" w14:textId="77777777" w:rsidR="002006C2" w:rsidRPr="002006C2" w:rsidRDefault="002006C2" w:rsidP="002006C2">
      <w:pPr>
        <w:spacing w:after="0" w:line="240" w:lineRule="auto"/>
        <w:ind w:left="0" w:right="79" w:firstLine="0"/>
        <w:jc w:val="center"/>
        <w:rPr>
          <w:i/>
        </w:rPr>
      </w:pPr>
      <w:r w:rsidRPr="002006C2">
        <w:rPr>
          <w:i/>
          <w:lang w:bidi="ru-RU"/>
        </w:rPr>
        <w:t>технологий и анализа больших данных</w:t>
      </w:r>
    </w:p>
    <w:p w14:paraId="7A8D3183" w14:textId="36B45DF4" w:rsidR="002006C2" w:rsidRDefault="002006C2" w:rsidP="002006C2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 w:rsidRPr="002006C2">
        <w:rPr>
          <w:i/>
          <w:iCs/>
          <w:lang w:bidi="ru-RU"/>
        </w:rPr>
        <w:t>(протокол от «</w:t>
      </w:r>
      <w:r w:rsidR="00184928">
        <w:rPr>
          <w:i/>
          <w:iCs/>
          <w:lang w:bidi="ru-RU"/>
        </w:rPr>
        <w:t>28</w:t>
      </w:r>
      <w:r w:rsidRPr="002006C2">
        <w:rPr>
          <w:i/>
          <w:iCs/>
          <w:lang w:bidi="ru-RU"/>
        </w:rPr>
        <w:t>»</w:t>
      </w:r>
      <w:r w:rsidR="00184928">
        <w:rPr>
          <w:i/>
          <w:iCs/>
          <w:lang w:bidi="ru-RU"/>
        </w:rPr>
        <w:t xml:space="preserve"> августа </w:t>
      </w:r>
      <w:r w:rsidRPr="002006C2">
        <w:rPr>
          <w:i/>
          <w:iCs/>
          <w:lang w:bidi="ru-RU"/>
        </w:rPr>
        <w:t xml:space="preserve">2024 г. № </w:t>
      </w:r>
      <w:r w:rsidR="00184928">
        <w:rPr>
          <w:i/>
          <w:iCs/>
          <w:lang w:bidi="ru-RU"/>
        </w:rPr>
        <w:t>46</w:t>
      </w:r>
      <w:r w:rsidRPr="002006C2">
        <w:rPr>
          <w:i/>
          <w:iCs/>
          <w:lang w:bidi="ru-RU"/>
        </w:rPr>
        <w:t>)</w:t>
      </w:r>
    </w:p>
    <w:p w14:paraId="258E1E9E" w14:textId="77777777" w:rsidR="002006C2" w:rsidRPr="002006C2" w:rsidRDefault="002006C2" w:rsidP="002006C2">
      <w:pPr>
        <w:spacing w:after="0" w:line="240" w:lineRule="auto"/>
        <w:ind w:left="0" w:right="79" w:firstLine="0"/>
        <w:jc w:val="center"/>
        <w:rPr>
          <w:i/>
        </w:rPr>
      </w:pPr>
    </w:p>
    <w:p w14:paraId="15B15ED6" w14:textId="40852219" w:rsidR="002006C2" w:rsidRPr="002006C2" w:rsidRDefault="002006C2" w:rsidP="002006C2">
      <w:pPr>
        <w:spacing w:after="0" w:line="240" w:lineRule="auto"/>
        <w:ind w:left="0" w:right="79" w:firstLine="0"/>
        <w:jc w:val="center"/>
        <w:rPr>
          <w:i/>
        </w:rPr>
      </w:pPr>
      <w:r w:rsidRPr="002006C2">
        <w:rPr>
          <w:i/>
          <w:iCs/>
          <w:lang w:bidi="ru-RU"/>
        </w:rPr>
        <w:t>Одобрено на заседании Кафедры информационной безопасности</w:t>
      </w:r>
    </w:p>
    <w:p w14:paraId="52A7A0DB" w14:textId="0C66D4E9" w:rsidR="007C1538" w:rsidRPr="002006C2" w:rsidRDefault="002006C2" w:rsidP="002006C2">
      <w:pPr>
        <w:spacing w:after="0" w:line="240" w:lineRule="auto"/>
        <w:ind w:left="0" w:right="79" w:firstLine="0"/>
        <w:jc w:val="center"/>
        <w:rPr>
          <w:i/>
        </w:rPr>
      </w:pPr>
      <w:r w:rsidRPr="002006C2">
        <w:rPr>
          <w:i/>
          <w:iCs/>
          <w:lang w:bidi="ru-RU"/>
        </w:rPr>
        <w:t>(протокол от «</w:t>
      </w:r>
      <w:r w:rsidR="00184928">
        <w:rPr>
          <w:i/>
          <w:iCs/>
          <w:lang w:bidi="ru-RU"/>
        </w:rPr>
        <w:t>26</w:t>
      </w:r>
      <w:r w:rsidRPr="002006C2">
        <w:rPr>
          <w:i/>
          <w:iCs/>
          <w:lang w:bidi="ru-RU"/>
        </w:rPr>
        <w:t>»</w:t>
      </w:r>
      <w:r w:rsidR="00184928">
        <w:rPr>
          <w:i/>
          <w:iCs/>
          <w:lang w:bidi="ru-RU"/>
        </w:rPr>
        <w:t xml:space="preserve"> июня </w:t>
      </w:r>
      <w:r w:rsidRPr="002006C2">
        <w:rPr>
          <w:i/>
          <w:iCs/>
          <w:lang w:bidi="ru-RU"/>
        </w:rPr>
        <w:t xml:space="preserve">2024 г. № </w:t>
      </w:r>
      <w:r w:rsidR="00184928">
        <w:rPr>
          <w:i/>
          <w:iCs/>
          <w:lang w:bidi="ru-RU"/>
        </w:rPr>
        <w:t>6</w:t>
      </w:r>
      <w:r w:rsidRPr="002006C2">
        <w:rPr>
          <w:i/>
          <w:iCs/>
          <w:lang w:bidi="ru-RU"/>
        </w:rPr>
        <w:t>)</w:t>
      </w:r>
    </w:p>
    <w:p w14:paraId="4886A9EA" w14:textId="77777777" w:rsidR="001B3371" w:rsidRDefault="001B3371" w:rsidP="001B3371">
      <w:pPr>
        <w:spacing w:after="18" w:line="259" w:lineRule="auto"/>
        <w:ind w:left="11" w:right="138" w:hanging="10"/>
        <w:jc w:val="center"/>
      </w:pPr>
    </w:p>
    <w:p w14:paraId="14120B85" w14:textId="77777777" w:rsidR="002006C2" w:rsidRDefault="002006C2" w:rsidP="001B3371">
      <w:pPr>
        <w:spacing w:after="18" w:line="259" w:lineRule="auto"/>
        <w:ind w:left="11" w:right="138" w:hanging="10"/>
        <w:jc w:val="center"/>
      </w:pPr>
      <w:bookmarkStart w:id="0" w:name="_GoBack"/>
      <w:bookmarkEnd w:id="0"/>
    </w:p>
    <w:p w14:paraId="490B5724" w14:textId="1350B0FB" w:rsidR="007C1538" w:rsidRDefault="00E233AB" w:rsidP="001B3371">
      <w:pPr>
        <w:spacing w:after="18" w:line="259" w:lineRule="auto"/>
        <w:ind w:left="11" w:right="138" w:hanging="10"/>
        <w:jc w:val="center"/>
      </w:pPr>
      <w:r>
        <w:t>Москва</w:t>
      </w:r>
      <w:r w:rsidR="001B3371">
        <w:t xml:space="preserve">, </w:t>
      </w:r>
      <w:r w:rsidR="00111047">
        <w:t>202</w:t>
      </w:r>
      <w:r w:rsidR="00F21DD6">
        <w:t>4</w:t>
      </w:r>
    </w:p>
    <w:p w14:paraId="4CBE0DDD" w14:textId="77777777" w:rsidR="002006C2" w:rsidRDefault="002006C2" w:rsidP="001B3371">
      <w:pPr>
        <w:spacing w:after="18" w:line="259" w:lineRule="auto"/>
        <w:ind w:left="11" w:right="138" w:hanging="10"/>
        <w:jc w:val="center"/>
      </w:pPr>
    </w:p>
    <w:p w14:paraId="473B28A6" w14:textId="77777777" w:rsidR="00090222" w:rsidRPr="00E63646" w:rsidRDefault="00090222" w:rsidP="001B3371">
      <w:pPr>
        <w:spacing w:line="276" w:lineRule="auto"/>
        <w:ind w:left="0" w:right="136" w:firstLine="0"/>
        <w:jc w:val="center"/>
        <w:rPr>
          <w:rFonts w:eastAsia="Calibri"/>
          <w:b/>
          <w:szCs w:val="28"/>
        </w:rPr>
      </w:pPr>
      <w:r w:rsidRPr="00E63646">
        <w:rPr>
          <w:rFonts w:eastAsia="Calibri"/>
          <w:b/>
          <w:szCs w:val="28"/>
        </w:rPr>
        <w:t>СОДЕРЖАНИЕ</w:t>
      </w:r>
    </w:p>
    <w:sdt>
      <w:sdtPr>
        <w:rPr>
          <w:sz w:val="28"/>
          <w:szCs w:val="28"/>
        </w:rPr>
        <w:id w:val="-739253821"/>
        <w:docPartObj>
          <w:docPartGallery w:val="Table of Contents"/>
        </w:docPartObj>
      </w:sdtPr>
      <w:sdtEndPr/>
      <w:sdtContent>
        <w:p w14:paraId="7045098B" w14:textId="202FC512" w:rsidR="006A726E" w:rsidRDefault="00E233AB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 w:rsidRPr="00E63646">
            <w:rPr>
              <w:sz w:val="28"/>
              <w:szCs w:val="28"/>
            </w:rPr>
            <w:fldChar w:fldCharType="begin"/>
          </w:r>
          <w:r w:rsidRPr="00E63646">
            <w:rPr>
              <w:sz w:val="28"/>
              <w:szCs w:val="28"/>
            </w:rPr>
            <w:instrText xml:space="preserve"> TOC \o "1-3" \h \z \u </w:instrText>
          </w:r>
          <w:r w:rsidRPr="00E63646">
            <w:rPr>
              <w:sz w:val="28"/>
              <w:szCs w:val="28"/>
            </w:rPr>
            <w:fldChar w:fldCharType="separate"/>
          </w:r>
          <w:hyperlink w:anchor="_Toc171674331" w:history="1">
            <w:r w:rsidR="006A726E" w:rsidRPr="00403087">
              <w:rPr>
                <w:rStyle w:val="a4"/>
                <w:noProof/>
              </w:rPr>
              <w:t>1. Наименование дисциплины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_Toc171674331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238C04B8" w14:textId="3F9903E0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2" w:history="1">
            <w:r w:rsidR="006A726E" w:rsidRPr="00403087">
              <w:rPr>
                <w:rStyle w:val="a4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_Toc171674332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4D9DDDFC" w14:textId="20F924FF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3" w:history="1">
            <w:r w:rsidR="006A726E" w:rsidRPr="00403087">
              <w:rPr>
                <w:rStyle w:val="a4"/>
                <w:noProof/>
              </w:rPr>
              <w:t>3. Место дисциплины в структуре образовательной программы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_Toc171674333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8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3C59EFE7" w14:textId="7D380F63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4" w:history="1">
            <w:r w:rsidR="006A726E" w:rsidRPr="00403087">
              <w:rPr>
                <w:rStyle w:val="a4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_Toc171674334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8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61554536" w14:textId="3E15979E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5" w:history="1">
            <w:r w:rsidR="006A726E" w:rsidRPr="00403087">
              <w:rPr>
                <w:rStyle w:val="a4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_Toc171674335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8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1F4D0FB9" w14:textId="71F7E062" w:rsidR="006A726E" w:rsidRDefault="009B0567">
          <w:pPr>
            <w:pStyle w:val="2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6" w:history="1">
            <w:r w:rsidR="006A726E" w:rsidRPr="00403087">
              <w:rPr>
                <w:rStyle w:val="a4"/>
                <w:noProof/>
              </w:rPr>
              <w:t>5.1. Содержание дисциплины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_Toc171674336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9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6A60DD48" w14:textId="35CCDA12" w:rsidR="006A726E" w:rsidRDefault="009B0567">
          <w:pPr>
            <w:pStyle w:val="2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7" w:history="1">
            <w:r w:rsidR="006A726E" w:rsidRPr="00403087">
              <w:rPr>
                <w:rStyle w:val="a4"/>
                <w:noProof/>
              </w:rPr>
              <w:t>5.2. Учебно-тематический план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_Toc171674337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11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21161263" w14:textId="71269E65" w:rsidR="006A726E" w:rsidRDefault="009B0567">
          <w:pPr>
            <w:pStyle w:val="2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8" w:history="1">
            <w:r w:rsidR="006A726E" w:rsidRPr="00403087">
              <w:rPr>
                <w:rStyle w:val="a4"/>
                <w:noProof/>
              </w:rPr>
              <w:t>5.3. Содержание семинаров, практических занятий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_Toc171674338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66CC23C6" w14:textId="6BA9D363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39" w:history="1">
            <w:r w:rsidR="006A726E" w:rsidRPr="00403087">
              <w:rPr>
                <w:rStyle w:val="a4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_Toc171674339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14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40854B88" w14:textId="159F198E" w:rsidR="006A726E" w:rsidRDefault="009B0567">
          <w:pPr>
            <w:pStyle w:val="3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0" w:history="1">
            <w:r w:rsidR="006A726E" w:rsidRPr="00403087">
              <w:rPr>
                <w:rStyle w:val="a4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_Toc171674340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14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54AF69C3" w14:textId="53FF51CE" w:rsidR="006A726E" w:rsidRDefault="009B0567">
          <w:pPr>
            <w:pStyle w:val="3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1" w:history="1">
            <w:r w:rsidR="006A726E" w:rsidRPr="00403087">
              <w:rPr>
                <w:rStyle w:val="a4"/>
                <w:noProof/>
              </w:rPr>
              <w:t>6.2. Перечень вопросов, заданий, тем для подготовки к текущему контролю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_Toc171674341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16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68793102" w14:textId="74EF729B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2" w:history="1">
            <w:r w:rsidR="006A726E" w:rsidRPr="00403087">
              <w:rPr>
                <w:rStyle w:val="a4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_Toc171674342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18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0C5A0B65" w14:textId="1A5D5D0D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3" w:history="1">
            <w:r w:rsidR="006A726E" w:rsidRPr="00403087">
              <w:rPr>
                <w:rStyle w:val="a4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_Toc171674343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28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7573EA38" w14:textId="6395DEC6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4" w:history="1">
            <w:r w:rsidR="006A726E" w:rsidRPr="00403087">
              <w:rPr>
                <w:rStyle w:val="a4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_Toc171674344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30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7AED5FF3" w14:textId="1EA9D161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5" w:history="1">
            <w:r w:rsidR="006A726E" w:rsidRPr="00403087">
              <w:rPr>
                <w:rStyle w:val="a4"/>
                <w:noProof/>
              </w:rPr>
              <w:t>10. Методические указания для обучающихся по освоению дисциплины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_Toc171674345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31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7F86E5FC" w14:textId="663E7BFB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6" w:history="1">
            <w:r w:rsidR="006A726E" w:rsidRPr="00403087">
              <w:rPr>
                <w:rStyle w:val="a4"/>
                <w:noProof/>
              </w:rPr>
              <w:t xml:space="preserve">11. Перечень информационных технологий, используемых при осуществлении образовательного процесса </w:t>
            </w:r>
            <w:r w:rsidR="006A726E" w:rsidRPr="00403087">
              <w:rPr>
                <w:rStyle w:val="a4"/>
                <w:bCs/>
                <w:noProof/>
              </w:rPr>
              <w:t>по дисциплине, включая перечень необходимого программного обеспечения и информационных справочных систем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_Toc171674346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7531E65C" w14:textId="495B9FF1" w:rsidR="006A726E" w:rsidRDefault="009B0567">
          <w:pPr>
            <w:pStyle w:val="3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7" w:history="1">
            <w:r w:rsidR="006A726E" w:rsidRPr="00403087">
              <w:rPr>
                <w:rStyle w:val="a4"/>
                <w:noProof/>
              </w:rPr>
              <w:t>11.1. Комплект лицензионного программного обеспечения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_Toc171674347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165F5455" w14:textId="317A5CDA" w:rsidR="006A726E" w:rsidRDefault="009B0567">
          <w:pPr>
            <w:pStyle w:val="3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8" w:history="1">
            <w:r w:rsidR="006A726E" w:rsidRPr="00403087">
              <w:rPr>
                <w:rStyle w:val="a4"/>
                <w:noProof/>
                <w:lang w:val="en-US"/>
              </w:rPr>
              <w:t xml:space="preserve">11.2. </w:t>
            </w:r>
            <w:r w:rsidR="006A726E" w:rsidRPr="00403087">
              <w:rPr>
                <w:rStyle w:val="a4"/>
                <w:noProof/>
              </w:rPr>
              <w:t>Современные профессиональные базы данных и информационные справочные системы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_Toc171674348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6232EC8F" w14:textId="35F85892" w:rsidR="006A726E" w:rsidRDefault="009B0567">
          <w:pPr>
            <w:pStyle w:val="3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49" w:history="1">
            <w:r w:rsidR="006A726E" w:rsidRPr="00403087">
              <w:rPr>
                <w:rStyle w:val="a4"/>
                <w:noProof/>
              </w:rPr>
              <w:t>11.3. Сертифицированные программные и аппаратные средства защиты информации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_Toc171674349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56AA262E" w14:textId="7A8D2C2A" w:rsidR="006A726E" w:rsidRDefault="009B0567">
          <w:pPr>
            <w:pStyle w:val="11"/>
            <w:tabs>
              <w:tab w:val="right" w:leader="dot" w:pos="984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71674350" w:history="1">
            <w:r w:rsidR="006A726E" w:rsidRPr="00403087">
              <w:rPr>
                <w:rStyle w:val="a4"/>
                <w:noProof/>
              </w:rPr>
              <w:t>12. Материально-техническая база для реализации образовательного процесса</w:t>
            </w:r>
            <w:r w:rsidR="006A726E">
              <w:rPr>
                <w:noProof/>
                <w:webHidden/>
              </w:rPr>
              <w:tab/>
            </w:r>
            <w:r w:rsidR="006A726E">
              <w:rPr>
                <w:noProof/>
                <w:webHidden/>
              </w:rPr>
              <w:fldChar w:fldCharType="begin"/>
            </w:r>
            <w:r w:rsidR="006A726E">
              <w:rPr>
                <w:noProof/>
                <w:webHidden/>
              </w:rPr>
              <w:instrText xml:space="preserve"> PAGEREF _Toc171674350 \h </w:instrText>
            </w:r>
            <w:r w:rsidR="006A726E">
              <w:rPr>
                <w:noProof/>
                <w:webHidden/>
              </w:rPr>
            </w:r>
            <w:r w:rsidR="006A726E">
              <w:rPr>
                <w:noProof/>
                <w:webHidden/>
              </w:rPr>
              <w:fldChar w:fldCharType="separate"/>
            </w:r>
            <w:r w:rsidR="006A726E">
              <w:rPr>
                <w:noProof/>
                <w:webHidden/>
              </w:rPr>
              <w:t>32</w:t>
            </w:r>
            <w:r w:rsidR="006A726E">
              <w:rPr>
                <w:noProof/>
                <w:webHidden/>
              </w:rPr>
              <w:fldChar w:fldCharType="end"/>
            </w:r>
          </w:hyperlink>
        </w:p>
        <w:p w14:paraId="534E3880" w14:textId="3005F998" w:rsidR="007C1538" w:rsidRDefault="00E233AB" w:rsidP="00E63646">
          <w:pPr>
            <w:pStyle w:val="11"/>
            <w:tabs>
              <w:tab w:val="right" w:leader="dot" w:pos="9761"/>
            </w:tabs>
            <w:spacing w:line="276" w:lineRule="auto"/>
            <w:jc w:val="both"/>
          </w:pPr>
          <w:r w:rsidRPr="00E63646">
            <w:rPr>
              <w:sz w:val="28"/>
              <w:szCs w:val="28"/>
            </w:rPr>
            <w:fldChar w:fldCharType="end"/>
          </w:r>
        </w:p>
      </w:sdtContent>
    </w:sdt>
    <w:p w14:paraId="2904ADDB" w14:textId="77777777" w:rsidR="006A726E" w:rsidRDefault="006A726E">
      <w:pPr>
        <w:pStyle w:val="1"/>
        <w:spacing w:after="69" w:line="259" w:lineRule="auto"/>
        <w:ind w:left="-5" w:right="59"/>
      </w:pPr>
      <w:bookmarkStart w:id="1" w:name="_Toc171674331"/>
    </w:p>
    <w:p w14:paraId="7D8E2DD1" w14:textId="77777777" w:rsidR="006A726E" w:rsidRDefault="006A726E">
      <w:pPr>
        <w:pStyle w:val="1"/>
        <w:spacing w:after="69" w:line="259" w:lineRule="auto"/>
        <w:ind w:left="-5" w:right="59"/>
      </w:pPr>
    </w:p>
    <w:p w14:paraId="25EA3E3D" w14:textId="2662613C" w:rsidR="006A726E" w:rsidRDefault="006A726E">
      <w:pPr>
        <w:pStyle w:val="1"/>
        <w:spacing w:after="69" w:line="259" w:lineRule="auto"/>
        <w:ind w:left="-5" w:right="59"/>
      </w:pPr>
    </w:p>
    <w:p w14:paraId="273901AE" w14:textId="77777777" w:rsidR="006A726E" w:rsidRPr="006A726E" w:rsidRDefault="006A726E" w:rsidP="006A726E"/>
    <w:p w14:paraId="2BDC129C" w14:textId="6EE01749" w:rsidR="007C1538" w:rsidRDefault="00E233AB">
      <w:pPr>
        <w:pStyle w:val="1"/>
        <w:spacing w:after="69" w:line="259" w:lineRule="auto"/>
        <w:ind w:left="-5" w:right="59"/>
      </w:pPr>
      <w:r>
        <w:lastRenderedPageBreak/>
        <w:t>1. Наименование дисциплины</w:t>
      </w:r>
      <w:bookmarkEnd w:id="1"/>
      <w:r>
        <w:t xml:space="preserve"> </w:t>
      </w:r>
    </w:p>
    <w:p w14:paraId="34C2B23B" w14:textId="77777777" w:rsidR="007C1538" w:rsidRDefault="00E233AB">
      <w:pPr>
        <w:ind w:left="-15" w:right="61" w:firstLine="0"/>
      </w:pPr>
      <w:r>
        <w:rPr>
          <w:b/>
        </w:rPr>
        <w:t>«</w:t>
      </w:r>
      <w:r>
        <w:t>Противодействие кибермошенничеству в банковской сфере».</w:t>
      </w:r>
      <w:r>
        <w:rPr>
          <w:b/>
        </w:rPr>
        <w:t xml:space="preserve"> </w:t>
      </w:r>
    </w:p>
    <w:p w14:paraId="2C3C46D2" w14:textId="77777777" w:rsidR="007C1538" w:rsidRPr="00E63646" w:rsidRDefault="00E233AB" w:rsidP="00E63646">
      <w:pPr>
        <w:pStyle w:val="1"/>
      </w:pPr>
      <w:r w:rsidRPr="00E63646">
        <w:rPr>
          <w:sz w:val="16"/>
        </w:rPr>
        <w:t xml:space="preserve"> </w:t>
      </w:r>
      <w:bookmarkStart w:id="2" w:name="_Toc171674332"/>
      <w:r w:rsidRPr="00E63646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Pr="00E63646">
        <w:t xml:space="preserve"> </w:t>
      </w:r>
    </w:p>
    <w:p w14:paraId="1F75A169" w14:textId="77777777" w:rsidR="007C1538" w:rsidRDefault="00E233AB" w:rsidP="00EB0811">
      <w:pPr>
        <w:spacing w:after="258" w:line="259" w:lineRule="auto"/>
        <w:ind w:left="0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Таблица 1 </w:t>
      </w:r>
    </w:p>
    <w:tbl>
      <w:tblPr>
        <w:tblStyle w:val="TableGrid"/>
        <w:tblW w:w="9772" w:type="dxa"/>
        <w:tblInd w:w="5" w:type="dxa"/>
        <w:tblCellMar>
          <w:top w:w="38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503"/>
        <w:gridCol w:w="3523"/>
        <w:gridCol w:w="2355"/>
        <w:gridCol w:w="2391"/>
      </w:tblGrid>
      <w:tr w:rsidR="007C1538" w14:paraId="6BA32C57" w14:textId="77777777" w:rsidTr="00E63646">
        <w:trPr>
          <w:trHeight w:val="1114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BDF8AE" w14:textId="77777777" w:rsidR="007C1538" w:rsidRDefault="00E233AB">
            <w:pPr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A2C9C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5130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6339" w14:textId="77777777" w:rsidR="007C1538" w:rsidRDefault="00E233AB">
            <w:pPr>
              <w:spacing w:after="1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Результаты обучения (умения и знания), соотнесенные с </w:t>
            </w:r>
          </w:p>
          <w:p w14:paraId="686451CE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индикаторами достижения компетенции </w:t>
            </w:r>
          </w:p>
        </w:tc>
      </w:tr>
      <w:tr w:rsidR="00D92202" w14:paraId="0F5B554C" w14:textId="77777777" w:rsidTr="00E63646">
        <w:trPr>
          <w:trHeight w:val="2955"/>
        </w:trPr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402" w14:textId="77777777" w:rsidR="00D92202" w:rsidRDefault="00D9220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ПКН-1 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B0D" w14:textId="77777777" w:rsidR="00D92202" w:rsidRDefault="00D92202">
            <w:pPr>
              <w:spacing w:after="0" w:line="259" w:lineRule="auto"/>
              <w:ind w:left="0" w:right="49" w:firstLine="0"/>
              <w:jc w:val="left"/>
            </w:pPr>
            <w:r w:rsidRPr="00A647FF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EDE1F9" w14:textId="77777777" w:rsidR="00D92202" w:rsidRDefault="00D92202" w:rsidP="00286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73453C">
              <w:rPr>
                <w:sz w:val="24"/>
                <w:szCs w:val="24"/>
              </w:rPr>
              <w:t xml:space="preserve"> отечественны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и зарубежны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стандарт</w:t>
            </w:r>
            <w:r>
              <w:rPr>
                <w:sz w:val="24"/>
                <w:szCs w:val="24"/>
              </w:rPr>
              <w:t>ы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 </w:t>
            </w:r>
          </w:p>
          <w:p w14:paraId="2502D58A" w14:textId="77777777" w:rsidR="00D92202" w:rsidRDefault="00D92202">
            <w:pPr>
              <w:spacing w:after="0" w:line="259" w:lineRule="auto"/>
              <w:ind w:left="0" w:right="60" w:firstLine="0"/>
              <w:jc w:val="left"/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DEEE" w14:textId="77777777" w:rsidR="00D92202" w:rsidRDefault="00D92202" w:rsidP="001650FC">
            <w:pPr>
              <w:spacing w:after="30" w:line="251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основные </w:t>
            </w:r>
            <w:r w:rsidR="001650FC">
              <w:rPr>
                <w:sz w:val="24"/>
              </w:rPr>
              <w:t>отечественные и зарубежные стандарты в области обеспечения информационной безопасности.</w:t>
            </w:r>
          </w:p>
          <w:p w14:paraId="00633B76" w14:textId="77777777" w:rsidR="00D92202" w:rsidRDefault="00D92202">
            <w:pPr>
              <w:spacing w:after="99" w:line="259" w:lineRule="auto"/>
              <w:ind w:left="0" w:firstLine="0"/>
              <w:jc w:val="left"/>
            </w:pPr>
            <w:r>
              <w:rPr>
                <w:b/>
                <w:sz w:val="16"/>
              </w:rPr>
              <w:t xml:space="preserve"> </w:t>
            </w:r>
          </w:p>
          <w:p w14:paraId="79ECE007" w14:textId="77777777" w:rsidR="00D92202" w:rsidRDefault="00D92202" w:rsidP="001650FC">
            <w:pPr>
              <w:spacing w:after="0" w:line="259" w:lineRule="auto"/>
              <w:ind w:left="0" w:right="31" w:firstLine="0"/>
              <w:jc w:val="left"/>
            </w:pPr>
            <w:r>
              <w:rPr>
                <w:b/>
                <w:sz w:val="24"/>
              </w:rPr>
              <w:t>Уметь:</w:t>
            </w:r>
            <w:r w:rsidR="001650FC">
              <w:rPr>
                <w:b/>
                <w:sz w:val="24"/>
              </w:rPr>
              <w:t xml:space="preserve"> </w:t>
            </w:r>
            <w:r w:rsidR="001650FC" w:rsidRPr="001650FC">
              <w:rPr>
                <w:sz w:val="24"/>
              </w:rPr>
              <w:t>использовать отечественные и зарубежные стандарты в области обеспечения информационной безопасности</w:t>
            </w:r>
            <w:r w:rsidRPr="001650FC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</w:tr>
      <w:tr w:rsidR="00D92202" w14:paraId="327FE26E" w14:textId="77777777" w:rsidTr="00E63646">
        <w:trPr>
          <w:trHeight w:val="2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3ED" w14:textId="77777777" w:rsidR="00D92202" w:rsidRDefault="00D9220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13A" w14:textId="77777777" w:rsidR="00D92202" w:rsidRDefault="00D9220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D9EEDF" w14:textId="77777777" w:rsidR="00D92202" w:rsidRPr="0073453C" w:rsidRDefault="00D92202" w:rsidP="002861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 Разрабатывает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>.</w:t>
            </w:r>
            <w:r w:rsidRPr="0073453C">
              <w:rPr>
                <w:sz w:val="24"/>
                <w:szCs w:val="24"/>
              </w:rPr>
              <w:t xml:space="preserve"> </w:t>
            </w:r>
          </w:p>
          <w:p w14:paraId="30ADC425" w14:textId="77777777" w:rsidR="00D92202" w:rsidRDefault="00D92202">
            <w:pPr>
              <w:spacing w:after="0" w:line="259" w:lineRule="auto"/>
              <w:ind w:left="0" w:right="51" w:firstLine="0"/>
              <w:jc w:val="left"/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7ED5" w14:textId="77777777" w:rsidR="00D92202" w:rsidRDefault="00D92202">
            <w:pPr>
              <w:spacing w:after="0" w:line="251" w:lineRule="auto"/>
              <w:ind w:left="0" w:right="63" w:firstLine="0"/>
            </w:pPr>
            <w:r>
              <w:rPr>
                <w:b/>
                <w:sz w:val="24"/>
              </w:rPr>
              <w:t>Знать</w:t>
            </w:r>
            <w:r w:rsidR="0011625D">
              <w:rPr>
                <w:sz w:val="24"/>
              </w:rPr>
              <w:t xml:space="preserve"> источники требований к системе обеспечения информационной безопасности и критерии оценки ее эффективности</w:t>
            </w:r>
            <w:r>
              <w:rPr>
                <w:sz w:val="24"/>
              </w:rPr>
              <w:t xml:space="preserve">.  </w:t>
            </w:r>
          </w:p>
          <w:p w14:paraId="65F07E7A" w14:textId="77777777" w:rsidR="00D92202" w:rsidRDefault="00D92202">
            <w:pPr>
              <w:spacing w:after="57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6310B00" w14:textId="77777777" w:rsidR="00D92202" w:rsidRPr="0011625D" w:rsidRDefault="00D92202" w:rsidP="00116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Уметь </w:t>
            </w:r>
            <w:r w:rsidR="0011625D">
              <w:rPr>
                <w:sz w:val="24"/>
                <w:szCs w:val="24"/>
              </w:rPr>
              <w:t xml:space="preserve">разрабатывать </w:t>
            </w:r>
            <w:r w:rsidR="0011625D"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 w:rsidR="0011625D">
              <w:rPr>
                <w:sz w:val="24"/>
                <w:szCs w:val="24"/>
              </w:rPr>
              <w:t xml:space="preserve"> и</w:t>
            </w:r>
            <w:r w:rsidR="0011625D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11625D">
              <w:rPr>
                <w:sz w:val="24"/>
                <w:szCs w:val="24"/>
              </w:rPr>
              <w:t>.</w:t>
            </w:r>
            <w:r w:rsidR="0011625D" w:rsidRPr="0073453C">
              <w:rPr>
                <w:sz w:val="24"/>
                <w:szCs w:val="24"/>
              </w:rPr>
              <w:t xml:space="preserve"> </w:t>
            </w:r>
          </w:p>
        </w:tc>
      </w:tr>
      <w:tr w:rsidR="00D92202" w14:paraId="78A08C2F" w14:textId="77777777" w:rsidTr="00E63646">
        <w:trPr>
          <w:trHeight w:val="2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139" w14:textId="77777777" w:rsidR="00D92202" w:rsidRDefault="00D9220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7AAF" w14:textId="77777777" w:rsidR="00D92202" w:rsidRDefault="00D9220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7189D5" w14:textId="77777777" w:rsidR="00D92202" w:rsidRDefault="00D92202">
            <w:pPr>
              <w:spacing w:after="0" w:line="259" w:lineRule="auto"/>
              <w:ind w:left="0" w:firstLine="0"/>
              <w:jc w:val="left"/>
            </w:pPr>
            <w:r w:rsidRPr="0073453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Демонстрирует</w:t>
            </w:r>
            <w:r w:rsidRPr="0073453C">
              <w:rPr>
                <w:sz w:val="24"/>
                <w:szCs w:val="24"/>
              </w:rPr>
              <w:t xml:space="preserve"> навык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разработки стратегий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6667" w14:textId="77777777" w:rsidR="00D92202" w:rsidRPr="006535B0" w:rsidRDefault="00D92202">
            <w:pPr>
              <w:spacing w:after="0" w:line="251" w:lineRule="auto"/>
              <w:ind w:left="0" w:right="62" w:firstLine="0"/>
            </w:pPr>
            <w:r>
              <w:rPr>
                <w:b/>
                <w:sz w:val="24"/>
              </w:rPr>
              <w:t xml:space="preserve">Знать </w:t>
            </w:r>
            <w:r w:rsidR="006535B0">
              <w:rPr>
                <w:sz w:val="24"/>
              </w:rPr>
              <w:t>методы моделирования и проектирования защищенных автоматизированных систем и систем обеспечения информационной безопасности.</w:t>
            </w:r>
          </w:p>
          <w:p w14:paraId="1B8255D6" w14:textId="77777777" w:rsidR="00D92202" w:rsidRDefault="00D92202">
            <w:pPr>
              <w:spacing w:after="56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E9AEDC5" w14:textId="5F4267FD" w:rsidR="00D92202" w:rsidRDefault="00D92202" w:rsidP="00F21DD6">
            <w:pPr>
              <w:spacing w:after="46" w:line="238" w:lineRule="auto"/>
              <w:ind w:left="0" w:right="62" w:firstLine="0"/>
            </w:pPr>
            <w:r>
              <w:rPr>
                <w:b/>
                <w:sz w:val="24"/>
              </w:rPr>
              <w:t xml:space="preserve">Уметь </w:t>
            </w:r>
            <w:r w:rsidR="006535B0" w:rsidRPr="006535B0">
              <w:rPr>
                <w:sz w:val="24"/>
              </w:rPr>
              <w:t>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</w:tr>
      <w:tr w:rsidR="00E233AB" w14:paraId="1938FF74" w14:textId="77777777" w:rsidTr="00E63646">
        <w:trPr>
          <w:trHeight w:val="2403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DD50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ПКН-2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11D1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4AE8" w14:textId="77777777" w:rsidR="00E233AB" w:rsidRPr="00B13C2C" w:rsidRDefault="00E233AB" w:rsidP="00E23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lastRenderedPageBreak/>
              <w:t>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14:paraId="5F3360CC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6CFE" w14:textId="77777777" w:rsidR="00E233AB" w:rsidRPr="00B13C2C" w:rsidRDefault="00E233AB" w:rsidP="00E23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E233AB">
              <w:rPr>
                <w:b/>
                <w:sz w:val="24"/>
                <w:szCs w:val="24"/>
              </w:rPr>
              <w:lastRenderedPageBreak/>
              <w:t>Знать:</w:t>
            </w:r>
            <w:r w:rsidRPr="00B13C2C">
              <w:rPr>
                <w:sz w:val="24"/>
                <w:szCs w:val="24"/>
              </w:rPr>
              <w:t xml:space="preserve"> методы проектирования</w:t>
            </w:r>
            <w:r>
              <w:rPr>
                <w:sz w:val="24"/>
                <w:szCs w:val="24"/>
              </w:rPr>
              <w:t>, принципы построения и функционирования</w:t>
            </w:r>
            <w:r w:rsidRPr="00B13C2C">
              <w:rPr>
                <w:sz w:val="24"/>
                <w:szCs w:val="24"/>
              </w:rPr>
              <w:t xml:space="preserve"> технологий обеспечения инф</w:t>
            </w:r>
            <w:r>
              <w:rPr>
                <w:sz w:val="24"/>
                <w:szCs w:val="24"/>
              </w:rPr>
              <w:t>ормационной безопасности</w:t>
            </w:r>
            <w:r w:rsidR="004703F4"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</w:t>
            </w:r>
            <w:r w:rsidRPr="00B13C2C">
              <w:rPr>
                <w:sz w:val="24"/>
                <w:szCs w:val="24"/>
              </w:rPr>
              <w:lastRenderedPageBreak/>
              <w:t>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14:paraId="3E0321EB" w14:textId="77777777" w:rsidR="00E233AB" w:rsidRPr="00E233AB" w:rsidRDefault="00E233AB" w:rsidP="00E233AB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233AB">
              <w:rPr>
                <w:b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E233AB">
              <w:rPr>
                <w:sz w:val="24"/>
                <w:szCs w:val="24"/>
              </w:rPr>
              <w:t>использовать</w:t>
            </w:r>
            <w:r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 xml:space="preserve">методы проектирования </w:t>
            </w:r>
            <w:r>
              <w:rPr>
                <w:sz w:val="24"/>
                <w:szCs w:val="24"/>
              </w:rPr>
              <w:t xml:space="preserve">и построения </w:t>
            </w:r>
            <w:r w:rsidRPr="00B13C2C">
              <w:rPr>
                <w:sz w:val="24"/>
                <w:szCs w:val="24"/>
              </w:rPr>
              <w:t>технологий обеспечения информационной безопасности,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</w:tc>
      </w:tr>
      <w:tr w:rsidR="00E233AB" w14:paraId="04F0EFFD" w14:textId="77777777" w:rsidTr="00E233AB">
        <w:trPr>
          <w:trHeight w:val="2403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B8C4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16D1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E718" w14:textId="119C515F" w:rsidR="00E233AB" w:rsidRDefault="00E233AB" w:rsidP="00F21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Оп</w:t>
            </w:r>
            <w:r w:rsidRPr="00B13C2C">
              <w:rPr>
                <w:sz w:val="24"/>
                <w:szCs w:val="24"/>
              </w:rPr>
              <w:t>ределя</w:t>
            </w:r>
            <w:r>
              <w:rPr>
                <w:sz w:val="24"/>
                <w:szCs w:val="24"/>
              </w:rPr>
              <w:t>ет</w:t>
            </w:r>
            <w:r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>
              <w:rPr>
                <w:sz w:val="24"/>
                <w:szCs w:val="24"/>
              </w:rPr>
              <w:t>защиты информации, разрабатывает</w:t>
            </w:r>
            <w:r w:rsidRPr="00B13C2C"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lastRenderedPageBreak/>
              <w:t>методики оценки защищенности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486E" w14:textId="77777777" w:rsidR="00E233AB" w:rsidRDefault="00E233AB" w:rsidP="00A20620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Знать</w:t>
            </w:r>
            <w:r w:rsidR="00A20620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методы </w:t>
            </w:r>
            <w:r w:rsidR="00A20620">
              <w:rPr>
                <w:sz w:val="24"/>
              </w:rPr>
              <w:t xml:space="preserve">определения уровня обеспечиваемой защищенности и уровня доверия программных </w:t>
            </w:r>
            <w:r w:rsidR="00A20620">
              <w:rPr>
                <w:sz w:val="24"/>
              </w:rPr>
              <w:lastRenderedPageBreak/>
              <w:t>средств для объекта защиты.</w:t>
            </w:r>
          </w:p>
          <w:p w14:paraId="31076D18" w14:textId="77777777" w:rsidR="00A20620" w:rsidRPr="00A20620" w:rsidRDefault="00A20620" w:rsidP="00A20620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A20620"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 xml:space="preserve"> </w:t>
            </w:r>
            <w:r w:rsidRPr="00A20620">
              <w:rPr>
                <w:sz w:val="24"/>
              </w:rPr>
              <w:t>определять параметры</w:t>
            </w:r>
            <w:r>
              <w:rPr>
                <w:sz w:val="24"/>
              </w:rPr>
              <w:t xml:space="preserve"> функционирования программно-аппаратных средств защиты информации, разрабатывать методики оценки защищенности</w:t>
            </w:r>
            <w:r w:rsidR="005A5E51">
              <w:rPr>
                <w:sz w:val="24"/>
              </w:rPr>
              <w:t xml:space="preserve"> и уровня доверия.</w:t>
            </w:r>
          </w:p>
        </w:tc>
      </w:tr>
      <w:tr w:rsidR="00E233AB" w14:paraId="08382060" w14:textId="77777777" w:rsidTr="00E233AB">
        <w:trPr>
          <w:trHeight w:val="2403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6E37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FB64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E2C7" w14:textId="77777777" w:rsidR="00E233AB" w:rsidRDefault="00E233AB" w:rsidP="00E233AB">
            <w:pPr>
              <w:spacing w:after="0" w:line="259" w:lineRule="auto"/>
              <w:ind w:left="0" w:right="13" w:firstLine="0"/>
              <w:jc w:val="left"/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О</w:t>
            </w:r>
            <w:r w:rsidRPr="00B13C2C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ивает</w:t>
            </w:r>
            <w:r w:rsidRPr="00B13C2C">
              <w:rPr>
                <w:sz w:val="24"/>
                <w:szCs w:val="24"/>
              </w:rPr>
              <w:t xml:space="preserve"> работоспособност</w:t>
            </w:r>
            <w:r>
              <w:rPr>
                <w:sz w:val="24"/>
                <w:szCs w:val="24"/>
              </w:rPr>
              <w:t>ь</w:t>
            </w:r>
            <w:r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AFA7" w14:textId="77777777" w:rsidR="00CA1D49" w:rsidRPr="00CA1D49" w:rsidRDefault="00CA1D49" w:rsidP="00CA1D4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CA1D49">
              <w:rPr>
                <w:sz w:val="24"/>
              </w:rPr>
              <w:t>штатные средства и методики оценки работоспособности применяемых программно-аппаратных средств защиты информации</w:t>
            </w:r>
            <w:r>
              <w:rPr>
                <w:sz w:val="24"/>
              </w:rPr>
              <w:t>.</w:t>
            </w:r>
          </w:p>
          <w:p w14:paraId="0C327ED3" w14:textId="77777777" w:rsidR="00E233AB" w:rsidRDefault="00E233AB" w:rsidP="00CA1D4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Уметь</w:t>
            </w:r>
            <w:r w:rsidR="00CA1D49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  <w:r w:rsidR="00CA1D49" w:rsidRPr="00CA1D49">
              <w:rPr>
                <w:sz w:val="24"/>
              </w:rPr>
              <w:t>оценивать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</w:tr>
      <w:tr w:rsidR="00E233AB" w14:paraId="7EC1139B" w14:textId="77777777" w:rsidTr="00E233AB">
        <w:trPr>
          <w:trHeight w:val="1848"/>
        </w:trPr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EAD6F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ПКН-3 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05BC2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  <w:r w:rsidRPr="00A647FF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F2A0" w14:textId="39BEDB7F" w:rsidR="00E233AB" w:rsidRPr="00B13C2C" w:rsidRDefault="00E233AB" w:rsidP="00E23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Применяет</w:t>
            </w:r>
            <w:r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6D94B319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B127" w14:textId="77777777" w:rsidR="00760D64" w:rsidRPr="00B13C2C" w:rsidRDefault="00E233AB" w:rsidP="00760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Знать</w:t>
            </w:r>
            <w:r w:rsidR="00760D64">
              <w:rPr>
                <w:b/>
                <w:sz w:val="24"/>
              </w:rPr>
              <w:t xml:space="preserve">: </w:t>
            </w:r>
            <w:r w:rsidR="00760D64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76DC5BF7" w14:textId="7630F194" w:rsidR="00E233AB" w:rsidRDefault="00E233AB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</w:pPr>
            <w:r>
              <w:rPr>
                <w:b/>
                <w:sz w:val="24"/>
              </w:rPr>
              <w:t>Уметь</w:t>
            </w:r>
            <w:r w:rsidR="00760D64">
              <w:rPr>
                <w:b/>
                <w:sz w:val="24"/>
              </w:rPr>
              <w:t>:</w:t>
            </w:r>
            <w:r w:rsidR="00760D64" w:rsidRPr="00B13C2C">
              <w:rPr>
                <w:sz w:val="24"/>
                <w:szCs w:val="24"/>
              </w:rPr>
              <w:t xml:space="preserve"> </w:t>
            </w:r>
            <w:r w:rsidR="00760D64">
              <w:rPr>
                <w:sz w:val="24"/>
                <w:szCs w:val="24"/>
              </w:rPr>
              <w:t xml:space="preserve">применять </w:t>
            </w:r>
            <w:r w:rsidR="00760D64" w:rsidRPr="00B13C2C">
              <w:rPr>
                <w:sz w:val="24"/>
                <w:szCs w:val="24"/>
              </w:rPr>
              <w:t xml:space="preserve">нормативные </w:t>
            </w:r>
            <w:r w:rsidR="00760D64" w:rsidRPr="00B13C2C">
              <w:rPr>
                <w:sz w:val="24"/>
                <w:szCs w:val="24"/>
              </w:rPr>
              <w:lastRenderedPageBreak/>
              <w:t>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233AB" w14:paraId="69E12911" w14:textId="77777777" w:rsidTr="00E233AB">
        <w:trPr>
          <w:trHeight w:val="56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1A0B55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1969F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03F7" w14:textId="77777777" w:rsidR="00E233AB" w:rsidRPr="00B13C2C" w:rsidRDefault="00E233AB" w:rsidP="00E23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</w:t>
            </w:r>
            <w:r w:rsidRPr="00B13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Использует</w:t>
            </w:r>
            <w:r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14:paraId="31E0E908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AAA1" w14:textId="77777777" w:rsidR="00513FFD" w:rsidRPr="00B13C2C" w:rsidRDefault="00513FFD" w:rsidP="00513F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14:paraId="1096AA59" w14:textId="77777777" w:rsidR="00513FFD" w:rsidRPr="00B13C2C" w:rsidRDefault="00513FFD" w:rsidP="00513F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 w:rsidRPr="00513FFD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13FFD"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14:paraId="7F11D339" w14:textId="77777777" w:rsidR="00E233AB" w:rsidRPr="00513FFD" w:rsidRDefault="00E233AB" w:rsidP="00513FFD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233AB" w14:paraId="2240E8AF" w14:textId="77777777" w:rsidTr="00E233AB">
        <w:trPr>
          <w:trHeight w:val="2127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F158A6" w14:textId="77777777" w:rsidR="00E233AB" w:rsidRDefault="00E233AB" w:rsidP="00E233A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E2D297" w14:textId="77777777" w:rsidR="00E233AB" w:rsidRDefault="00E233AB" w:rsidP="00E233A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5AF1D" w14:textId="77777777" w:rsidR="00E233AB" w:rsidRDefault="00E233AB" w:rsidP="00E233AB">
            <w:pPr>
              <w:spacing w:after="0" w:line="259" w:lineRule="auto"/>
              <w:ind w:left="0" w:right="13" w:firstLine="0"/>
              <w:jc w:val="left"/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С</w:t>
            </w:r>
            <w:r w:rsidRPr="00B13C2C">
              <w:rPr>
                <w:sz w:val="24"/>
                <w:szCs w:val="24"/>
              </w:rPr>
              <w:t>оставл</w:t>
            </w:r>
            <w:r>
              <w:rPr>
                <w:sz w:val="24"/>
                <w:szCs w:val="24"/>
              </w:rPr>
              <w:t>яет</w:t>
            </w:r>
            <w:r w:rsidRPr="00B13C2C">
              <w:rPr>
                <w:sz w:val="24"/>
                <w:szCs w:val="24"/>
              </w:rPr>
              <w:t xml:space="preserve"> 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ые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 xml:space="preserve">, регламентирующие деятельность по </w:t>
            </w:r>
            <w:r w:rsidRPr="00B13C2C">
              <w:rPr>
                <w:sz w:val="24"/>
                <w:szCs w:val="24"/>
              </w:rPr>
              <w:lastRenderedPageBreak/>
              <w:t>защите информации в организации.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D795" w14:textId="77777777" w:rsidR="00E233AB" w:rsidRPr="008846D7" w:rsidRDefault="008846D7" w:rsidP="00E233AB">
            <w:pPr>
              <w:spacing w:after="56" w:line="259" w:lineRule="auto"/>
              <w:ind w:left="0" w:firstLine="0"/>
              <w:jc w:val="left"/>
              <w:rPr>
                <w:b/>
              </w:rPr>
            </w:pPr>
            <w:r w:rsidRPr="008846D7">
              <w:rPr>
                <w:b/>
                <w:sz w:val="24"/>
              </w:rPr>
              <w:lastRenderedPageBreak/>
              <w:t>Знать:</w:t>
            </w:r>
            <w:r>
              <w:rPr>
                <w:b/>
                <w:sz w:val="24"/>
              </w:rPr>
              <w:t xml:space="preserve"> </w:t>
            </w:r>
            <w:r w:rsidR="007B53EB" w:rsidRPr="00B13C2C">
              <w:rPr>
                <w:sz w:val="24"/>
                <w:szCs w:val="24"/>
              </w:rPr>
              <w:t>организационн</w:t>
            </w:r>
            <w:r w:rsidR="007B53EB">
              <w:rPr>
                <w:sz w:val="24"/>
                <w:szCs w:val="24"/>
              </w:rPr>
              <w:t>о-</w:t>
            </w:r>
            <w:r w:rsidR="007B53EB" w:rsidRPr="00B13C2C">
              <w:rPr>
                <w:sz w:val="24"/>
                <w:szCs w:val="24"/>
              </w:rPr>
              <w:t>распорядительны</w:t>
            </w:r>
            <w:r w:rsidR="007B53EB">
              <w:rPr>
                <w:sz w:val="24"/>
                <w:szCs w:val="24"/>
              </w:rPr>
              <w:t>е</w:t>
            </w:r>
            <w:r w:rsidR="007B53EB" w:rsidRPr="00B13C2C">
              <w:rPr>
                <w:sz w:val="24"/>
                <w:szCs w:val="24"/>
              </w:rPr>
              <w:t xml:space="preserve"> документ</w:t>
            </w:r>
            <w:r w:rsidR="007B53EB">
              <w:rPr>
                <w:sz w:val="24"/>
                <w:szCs w:val="24"/>
              </w:rPr>
              <w:t>ы</w:t>
            </w:r>
            <w:r w:rsidR="007B53EB" w:rsidRPr="00B13C2C">
              <w:rPr>
                <w:sz w:val="24"/>
                <w:szCs w:val="24"/>
              </w:rPr>
              <w:t>, нормативн</w:t>
            </w:r>
            <w:r w:rsidR="007B53EB">
              <w:rPr>
                <w:sz w:val="24"/>
                <w:szCs w:val="24"/>
              </w:rPr>
              <w:t>ые</w:t>
            </w:r>
            <w:r w:rsidR="007B53EB" w:rsidRPr="00B13C2C">
              <w:rPr>
                <w:sz w:val="24"/>
                <w:szCs w:val="24"/>
              </w:rPr>
              <w:t xml:space="preserve"> и методически</w:t>
            </w:r>
            <w:r w:rsidR="007B53EB">
              <w:rPr>
                <w:sz w:val="24"/>
                <w:szCs w:val="24"/>
              </w:rPr>
              <w:t>е</w:t>
            </w:r>
            <w:r w:rsidR="007B53EB" w:rsidRPr="00B13C2C">
              <w:rPr>
                <w:sz w:val="24"/>
                <w:szCs w:val="24"/>
              </w:rPr>
              <w:t xml:space="preserve"> документ</w:t>
            </w:r>
            <w:r w:rsidR="007B53EB">
              <w:rPr>
                <w:sz w:val="24"/>
                <w:szCs w:val="24"/>
              </w:rPr>
              <w:t>ы</w:t>
            </w:r>
            <w:r w:rsidR="007B53EB" w:rsidRPr="00B13C2C">
              <w:rPr>
                <w:sz w:val="24"/>
                <w:szCs w:val="24"/>
              </w:rPr>
              <w:t xml:space="preserve">, регламентирующие деятельность по </w:t>
            </w:r>
            <w:r w:rsidR="007B53EB" w:rsidRPr="00B13C2C">
              <w:rPr>
                <w:sz w:val="24"/>
                <w:szCs w:val="24"/>
              </w:rPr>
              <w:lastRenderedPageBreak/>
              <w:t>защите информации в организации.</w:t>
            </w:r>
          </w:p>
          <w:p w14:paraId="005A4620" w14:textId="77777777" w:rsidR="00E233AB" w:rsidRDefault="00E233AB" w:rsidP="007B53E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Уметь </w:t>
            </w:r>
            <w:r w:rsidR="007B53EB" w:rsidRPr="007B53EB">
              <w:rPr>
                <w:sz w:val="24"/>
              </w:rPr>
              <w:t>составлять</w:t>
            </w:r>
            <w:r w:rsidR="007B53EB">
              <w:rPr>
                <w:b/>
                <w:sz w:val="24"/>
              </w:rPr>
              <w:t xml:space="preserve"> </w:t>
            </w:r>
            <w:r w:rsidR="007B53EB" w:rsidRPr="00B13C2C">
              <w:rPr>
                <w:sz w:val="24"/>
                <w:szCs w:val="24"/>
              </w:rPr>
              <w:t>организационн</w:t>
            </w:r>
            <w:r w:rsidR="007B53EB">
              <w:rPr>
                <w:sz w:val="24"/>
                <w:szCs w:val="24"/>
              </w:rPr>
              <w:t>о-</w:t>
            </w:r>
            <w:r w:rsidR="007B53EB" w:rsidRPr="00B13C2C">
              <w:rPr>
                <w:sz w:val="24"/>
                <w:szCs w:val="24"/>
              </w:rPr>
              <w:t>распорядительны</w:t>
            </w:r>
            <w:r w:rsidR="007B53EB">
              <w:rPr>
                <w:sz w:val="24"/>
                <w:szCs w:val="24"/>
              </w:rPr>
              <w:t>е</w:t>
            </w:r>
            <w:r w:rsidR="007B53EB" w:rsidRPr="00B13C2C">
              <w:rPr>
                <w:sz w:val="24"/>
                <w:szCs w:val="24"/>
              </w:rPr>
              <w:t xml:space="preserve"> документ</w:t>
            </w:r>
            <w:r w:rsidR="007B53EB">
              <w:rPr>
                <w:sz w:val="24"/>
                <w:szCs w:val="24"/>
              </w:rPr>
              <w:t>ы</w:t>
            </w:r>
            <w:r w:rsidR="007B53EB" w:rsidRPr="00B13C2C">
              <w:rPr>
                <w:sz w:val="24"/>
                <w:szCs w:val="24"/>
              </w:rPr>
              <w:t>, нормативн</w:t>
            </w:r>
            <w:r w:rsidR="007B53EB">
              <w:rPr>
                <w:sz w:val="24"/>
                <w:szCs w:val="24"/>
              </w:rPr>
              <w:t>ые</w:t>
            </w:r>
            <w:r w:rsidR="007B53EB" w:rsidRPr="00B13C2C">
              <w:rPr>
                <w:sz w:val="24"/>
                <w:szCs w:val="24"/>
              </w:rPr>
              <w:t xml:space="preserve"> и методически</w:t>
            </w:r>
            <w:r w:rsidR="007B53EB">
              <w:rPr>
                <w:sz w:val="24"/>
                <w:szCs w:val="24"/>
              </w:rPr>
              <w:t>е</w:t>
            </w:r>
            <w:r w:rsidR="007B53EB" w:rsidRPr="00B13C2C">
              <w:rPr>
                <w:sz w:val="24"/>
                <w:szCs w:val="24"/>
              </w:rPr>
              <w:t xml:space="preserve"> документ</w:t>
            </w:r>
            <w:r w:rsidR="007B53EB">
              <w:rPr>
                <w:sz w:val="24"/>
                <w:szCs w:val="24"/>
              </w:rPr>
              <w:t>ы</w:t>
            </w:r>
            <w:r w:rsidR="007B53EB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</w:tr>
    </w:tbl>
    <w:p w14:paraId="2F2B37C0" w14:textId="77777777" w:rsidR="007C1538" w:rsidRDefault="00E233AB">
      <w:pPr>
        <w:spacing w:after="26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14:paraId="28068F20" w14:textId="77777777" w:rsidR="007C1538" w:rsidRDefault="00E233AB">
      <w:pPr>
        <w:pStyle w:val="1"/>
        <w:spacing w:after="126" w:line="259" w:lineRule="auto"/>
        <w:ind w:left="-5" w:right="59"/>
      </w:pPr>
      <w:bookmarkStart w:id="3" w:name="_Toc171674333"/>
      <w:r>
        <w:t>3. Место дисциплины в структуре образовательной программы</w:t>
      </w:r>
      <w:bookmarkEnd w:id="3"/>
      <w:r>
        <w:t xml:space="preserve">  </w:t>
      </w:r>
    </w:p>
    <w:p w14:paraId="1EAD9851" w14:textId="47CAC9D2" w:rsidR="007C1538" w:rsidRDefault="00E233AB" w:rsidP="004703F4">
      <w:pPr>
        <w:ind w:left="-15" w:right="61"/>
      </w:pPr>
      <w:r>
        <w:t xml:space="preserve">Дисциплина «Противодействие кибермошенничеству в банковской сфере» </w:t>
      </w:r>
      <w:r w:rsidR="004703F4" w:rsidRPr="003300B4">
        <w:t>относится к модулю дисциплин, инвариантных для направления подготовки, отражающих специфику ВУЗа</w:t>
      </w:r>
      <w:r>
        <w:t xml:space="preserve"> образовательной программы направлени</w:t>
      </w:r>
      <w:r w:rsidR="00723AF2">
        <w:t>я</w:t>
      </w:r>
      <w:r>
        <w:t xml:space="preserve"> подготовки 10.04.01 «Информационная безопасность». </w:t>
      </w:r>
    </w:p>
    <w:p w14:paraId="4CED4987" w14:textId="6ABCFBAC" w:rsidR="007C1538" w:rsidRDefault="007C1538">
      <w:pPr>
        <w:spacing w:after="224" w:line="259" w:lineRule="auto"/>
        <w:ind w:left="566" w:firstLine="0"/>
        <w:jc w:val="left"/>
      </w:pPr>
    </w:p>
    <w:p w14:paraId="462A8D85" w14:textId="77777777" w:rsidR="007C1538" w:rsidRDefault="00E233AB">
      <w:pPr>
        <w:pStyle w:val="1"/>
        <w:ind w:left="-5" w:right="59"/>
      </w:pPr>
      <w:bookmarkStart w:id="4" w:name="_Toc171674334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14:paraId="6983FA1C" w14:textId="77777777" w:rsidR="007C1538" w:rsidRDefault="00E233AB">
      <w:pPr>
        <w:spacing w:after="3" w:line="259" w:lineRule="auto"/>
        <w:ind w:left="10" w:right="62" w:hanging="10"/>
        <w:jc w:val="right"/>
      </w:pPr>
      <w:r>
        <w:t xml:space="preserve">Таблица 2 </w:t>
      </w:r>
    </w:p>
    <w:tbl>
      <w:tblPr>
        <w:tblStyle w:val="TableGrid"/>
        <w:tblW w:w="9772" w:type="dxa"/>
        <w:tblInd w:w="5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93"/>
        <w:gridCol w:w="2410"/>
        <w:gridCol w:w="2269"/>
      </w:tblGrid>
      <w:tr w:rsidR="007C1538" w14:paraId="6B8143AB" w14:textId="77777777" w:rsidTr="00D40816">
        <w:trPr>
          <w:trHeight w:val="562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F95D" w14:textId="77777777" w:rsidR="007C1538" w:rsidRDefault="00E233AB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1B8F" w14:textId="4D8B8993" w:rsidR="007C1538" w:rsidRDefault="00E233AB">
            <w:pPr>
              <w:spacing w:after="0" w:line="259" w:lineRule="auto"/>
              <w:ind w:left="173" w:right="17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</w:t>
            </w:r>
            <w:proofErr w:type="spellStart"/>
            <w:r>
              <w:rPr>
                <w:b/>
                <w:sz w:val="24"/>
              </w:rPr>
              <w:t>з</w:t>
            </w:r>
            <w:r w:rsidR="00D40816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 xml:space="preserve"> и часах)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0E53" w14:textId="7D29989A" w:rsidR="007C1538" w:rsidRDefault="00D70656">
            <w:pPr>
              <w:spacing w:after="0" w:line="259" w:lineRule="auto"/>
              <w:ind w:left="294" w:right="229" w:firstLine="0"/>
              <w:jc w:val="center"/>
            </w:pPr>
            <w:r>
              <w:rPr>
                <w:b/>
                <w:sz w:val="24"/>
              </w:rPr>
              <w:t xml:space="preserve">2 </w:t>
            </w:r>
            <w:r w:rsidR="00E233AB">
              <w:rPr>
                <w:b/>
                <w:sz w:val="24"/>
              </w:rPr>
              <w:t xml:space="preserve">модуль (в часах) </w:t>
            </w:r>
          </w:p>
        </w:tc>
      </w:tr>
      <w:tr w:rsidR="007C1538" w14:paraId="77D4DD95" w14:textId="77777777" w:rsidTr="00D40816">
        <w:trPr>
          <w:trHeight w:val="286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D5D4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16A3" w14:textId="77777777" w:rsidR="007C1538" w:rsidRDefault="00D70656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., 108</w:t>
            </w:r>
            <w:r w:rsidR="00E233AB">
              <w:rPr>
                <w:sz w:val="24"/>
              </w:rPr>
              <w:t xml:space="preserve"> ч.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1EEB" w14:textId="66B6E5E8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108</w:t>
            </w:r>
            <w:r w:rsidR="00E233AB">
              <w:rPr>
                <w:sz w:val="24"/>
              </w:rPr>
              <w:t xml:space="preserve"> </w:t>
            </w:r>
          </w:p>
        </w:tc>
      </w:tr>
      <w:tr w:rsidR="007C1538" w14:paraId="3E53BBBA" w14:textId="77777777" w:rsidTr="00D40816">
        <w:trPr>
          <w:trHeight w:val="562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A786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8609" w14:textId="77777777" w:rsidR="007C1538" w:rsidRDefault="00D70656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3</w:t>
            </w:r>
            <w:r w:rsidR="00E233AB">
              <w:rPr>
                <w:sz w:val="24"/>
              </w:rPr>
              <w:t xml:space="preserve">0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F69D" w14:textId="77777777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3</w:t>
            </w:r>
            <w:r w:rsidR="00E233AB">
              <w:rPr>
                <w:sz w:val="24"/>
              </w:rPr>
              <w:t xml:space="preserve">0 </w:t>
            </w:r>
          </w:p>
        </w:tc>
      </w:tr>
      <w:tr w:rsidR="007C1538" w14:paraId="6A1BEE13" w14:textId="77777777" w:rsidTr="00D40816">
        <w:trPr>
          <w:trHeight w:val="286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AE7B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Лекции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6B57" w14:textId="77777777" w:rsidR="007C1538" w:rsidRDefault="00D70656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1</w:t>
            </w:r>
            <w:r w:rsidR="00E233AB">
              <w:rPr>
                <w:sz w:val="24"/>
              </w:rPr>
              <w:t xml:space="preserve">0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CD76" w14:textId="77777777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</w:t>
            </w:r>
            <w:r w:rsidR="00E233AB">
              <w:rPr>
                <w:sz w:val="24"/>
              </w:rPr>
              <w:t xml:space="preserve">0 </w:t>
            </w:r>
          </w:p>
        </w:tc>
      </w:tr>
      <w:tr w:rsidR="007C1538" w14:paraId="46651BCA" w14:textId="77777777" w:rsidTr="00D40816">
        <w:trPr>
          <w:trHeight w:val="286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304F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25A2" w14:textId="77777777" w:rsidR="007C1538" w:rsidRDefault="00D70656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2</w:t>
            </w:r>
            <w:r w:rsidR="00E233AB">
              <w:rPr>
                <w:sz w:val="24"/>
              </w:rPr>
              <w:t xml:space="preserve">0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9703" w14:textId="77777777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2</w:t>
            </w:r>
            <w:r w:rsidR="00E233AB">
              <w:rPr>
                <w:sz w:val="24"/>
              </w:rPr>
              <w:t xml:space="preserve">0 </w:t>
            </w:r>
          </w:p>
        </w:tc>
      </w:tr>
      <w:tr w:rsidR="007C1538" w14:paraId="5EF26060" w14:textId="77777777" w:rsidTr="00D40816">
        <w:trPr>
          <w:trHeight w:val="288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FC16" w14:textId="119EDC29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9A73" w14:textId="77777777" w:rsidR="007C1538" w:rsidRDefault="00D70656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78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3267" w14:textId="77777777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78</w:t>
            </w:r>
          </w:p>
        </w:tc>
      </w:tr>
      <w:tr w:rsidR="007C1538" w14:paraId="638FF498" w14:textId="77777777" w:rsidTr="00D40816">
        <w:trPr>
          <w:trHeight w:val="286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1D3E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8940" w14:textId="77777777" w:rsidR="007C1538" w:rsidRPr="004703F4" w:rsidRDefault="004703F4">
            <w:pPr>
              <w:spacing w:after="0" w:line="259" w:lineRule="auto"/>
              <w:ind w:left="6" w:firstLine="0"/>
              <w:jc w:val="center"/>
              <w:rPr>
                <w:highlight w:val="green"/>
              </w:rPr>
            </w:pPr>
            <w:r w:rsidRPr="003300B4">
              <w:t>Проектная 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18CA" w14:textId="77777777" w:rsidR="007C1538" w:rsidRPr="003300B4" w:rsidRDefault="004703F4" w:rsidP="004703F4">
            <w:pPr>
              <w:spacing w:after="0" w:line="259" w:lineRule="auto"/>
              <w:ind w:left="4" w:firstLine="0"/>
              <w:jc w:val="center"/>
            </w:pPr>
            <w:r w:rsidRPr="003300B4">
              <w:rPr>
                <w:sz w:val="24"/>
              </w:rPr>
              <w:t xml:space="preserve">Проектная работа </w:t>
            </w:r>
          </w:p>
        </w:tc>
      </w:tr>
      <w:tr w:rsidR="007C1538" w14:paraId="4D910C15" w14:textId="77777777" w:rsidTr="00D40816">
        <w:trPr>
          <w:trHeight w:val="286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44C3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A2A4" w14:textId="77777777" w:rsidR="007C1538" w:rsidRDefault="00E233AB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Экзамен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3117" w14:textId="77777777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Экзамен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14:paraId="50895B78" w14:textId="77777777" w:rsidR="007C1538" w:rsidRDefault="00E233AB">
      <w:pPr>
        <w:spacing w:after="188" w:line="259" w:lineRule="auto"/>
        <w:ind w:left="566" w:firstLine="0"/>
        <w:jc w:val="left"/>
      </w:pPr>
      <w:r>
        <w:rPr>
          <w:b/>
          <w:sz w:val="16"/>
        </w:rPr>
        <w:t xml:space="preserve"> </w:t>
      </w:r>
    </w:p>
    <w:p w14:paraId="4086DC44" w14:textId="77777777" w:rsidR="007C1538" w:rsidRDefault="00E233AB">
      <w:pPr>
        <w:pStyle w:val="1"/>
        <w:ind w:left="-15" w:right="59" w:firstLine="708"/>
      </w:pPr>
      <w:bookmarkStart w:id="5" w:name="_Toc17167433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14:paraId="10BCF619" w14:textId="77777777" w:rsidR="007C1538" w:rsidRDefault="00E233AB">
      <w:pPr>
        <w:spacing w:after="0" w:line="259" w:lineRule="auto"/>
        <w:ind w:left="566" w:firstLine="0"/>
        <w:jc w:val="left"/>
      </w:pPr>
      <w:r>
        <w:rPr>
          <w:sz w:val="16"/>
        </w:rPr>
        <w:t xml:space="preserve"> </w:t>
      </w:r>
    </w:p>
    <w:p w14:paraId="3C39C4F2" w14:textId="77777777" w:rsidR="007C1538" w:rsidRDefault="00E233AB">
      <w:pPr>
        <w:pStyle w:val="2"/>
        <w:spacing w:after="35" w:line="259" w:lineRule="auto"/>
        <w:ind w:left="718" w:right="59"/>
      </w:pPr>
      <w:bookmarkStart w:id="6" w:name="_Toc171674336"/>
      <w:r>
        <w:lastRenderedPageBreak/>
        <w:t>5.1. Содержание дисциплины</w:t>
      </w:r>
      <w:bookmarkEnd w:id="6"/>
      <w:r>
        <w:t xml:space="preserve"> </w:t>
      </w:r>
    </w:p>
    <w:p w14:paraId="0F4543AB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1. Дистанционное банковское обслуживание: 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развития. </w:t>
      </w:r>
    </w:p>
    <w:p w14:paraId="6F41C319" w14:textId="77777777" w:rsidR="007C1538" w:rsidRDefault="00E233AB">
      <w:pPr>
        <w:spacing w:after="38"/>
        <w:ind w:left="-15" w:right="61"/>
      </w:pPr>
      <w:r>
        <w:t xml:space="preserve">Розничный и корпоративный электронный банкинг. Информационный банкинг. Транзакционный и терминальный банкинг. Идентификация клиента. Интернет-банк. Мобильный банк. Электронный банкинг. История возникновения электронного банкинга. Интернет и банковский бизнес. Конкурентоспособность Интернет-банкинга. </w:t>
      </w:r>
    </w:p>
    <w:p w14:paraId="48E676F7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2. Кибермошенничество: история возникновения, основные методы социальной инженерии. </w:t>
      </w:r>
    </w:p>
    <w:p w14:paraId="4C6EB653" w14:textId="77777777" w:rsidR="007C1538" w:rsidRDefault="00E233AB">
      <w:pPr>
        <w:ind w:left="-15" w:right="61"/>
      </w:pPr>
      <w:r>
        <w:t xml:space="preserve">Социальная инженерия, как основной фактор кибермошенничества. История возникновения фишинга. Методические рекомендации Банка России от 19 февраля 2021 г. № 3-МР «По усилению кредитными организациями информационной работы с клиентами в целях противодействия несанкционированным операциям» </w:t>
      </w:r>
    </w:p>
    <w:p w14:paraId="4E556AC3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3. Информационный контур банковской деятельности в условиях применения электронного банкинга и новые факторы, влияющие на банковские риски. </w:t>
      </w:r>
    </w:p>
    <w:p w14:paraId="3DEDA829" w14:textId="77777777" w:rsidR="007C1538" w:rsidRDefault="00E233AB">
      <w:pPr>
        <w:ind w:left="-15" w:right="61"/>
      </w:pPr>
      <w:r>
        <w:t xml:space="preserve">Факторы банковских рисков. «Линия обороны». Понятие банковского риска. Средства обеспечения безопасности. Принципы для инфраструктур финансового риска. </w:t>
      </w:r>
    </w:p>
    <w:p w14:paraId="61590742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4. Основные банковские риски и их компоненты технологического характера: методология анализа. </w:t>
      </w:r>
    </w:p>
    <w:p w14:paraId="2F784B11" w14:textId="77777777" w:rsidR="007C1538" w:rsidRDefault="00E233AB">
      <w:pPr>
        <w:ind w:left="-15" w:right="61"/>
      </w:pPr>
      <w:r>
        <w:t xml:space="preserve">Кредитный риск, операционный риск, процентный риск, ценовой риск, риск ликвидности, стратегический риск. Управление рисками.  </w:t>
      </w:r>
    </w:p>
    <w:p w14:paraId="34E487B8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5. Подходы к организации банковского надзора и регулирования в области электронного банкинга за рубежом и в системе Банка России. </w:t>
      </w:r>
    </w:p>
    <w:p w14:paraId="3E376EB1" w14:textId="77777777" w:rsidR="007C1538" w:rsidRDefault="00E233AB">
      <w:pPr>
        <w:ind w:left="-15" w:right="61"/>
      </w:pPr>
      <w:proofErr w:type="spellStart"/>
      <w:r>
        <w:t>Базельский</w:t>
      </w:r>
      <w:proofErr w:type="spellEnd"/>
      <w:r>
        <w:t xml:space="preserve"> комитет по банковскому надзору. Базель II, Базель III, Базель IV. Актуальные направления регулирования в условиях электронного банкинга. </w:t>
      </w:r>
    </w:p>
    <w:p w14:paraId="6F9E55C3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6. Особенности организации внутреннего контроля в условиях применения электронного банкинга. </w:t>
      </w:r>
    </w:p>
    <w:p w14:paraId="284D1566" w14:textId="77777777" w:rsidR="007C1538" w:rsidRDefault="00E233AB">
      <w:pPr>
        <w:ind w:left="-15" w:right="61"/>
      </w:pPr>
      <w:r>
        <w:t xml:space="preserve">Документарное обеспечение службы внутреннего контроля. Документарное и методическое обеспечение службы внутреннего контроля. Организация работы </w:t>
      </w:r>
      <w:r>
        <w:lastRenderedPageBreak/>
        <w:t xml:space="preserve">Службы внутреннего контроля с результатами проверок применения электронного банкинга. Положение Банка России № 242-П. </w:t>
      </w:r>
    </w:p>
    <w:p w14:paraId="303AB1C3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7. Проблемы организации финансового мониторинга в условиях использования электронного банкинга. </w:t>
      </w:r>
    </w:p>
    <w:p w14:paraId="56C25929" w14:textId="77777777" w:rsidR="007C1538" w:rsidRDefault="00E233AB">
      <w:pPr>
        <w:ind w:left="-15" w:right="61"/>
      </w:pPr>
      <w:r>
        <w:t xml:space="preserve">Внутренний аудит и внутренний контроль. Подходы к идентификации клиента. Использование технологии электронного банкинга в легализации доходов, полученных преступным путем. </w:t>
      </w:r>
    </w:p>
    <w:p w14:paraId="78E35322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8. Основные виды мошенничества в условиях применения технологии дистанционного банковского обслуживания. </w:t>
      </w:r>
    </w:p>
    <w:p w14:paraId="43F92601" w14:textId="77777777" w:rsidR="007C1538" w:rsidRDefault="00E233AB">
      <w:pPr>
        <w:spacing w:after="35" w:line="259" w:lineRule="auto"/>
        <w:ind w:left="10" w:right="62" w:hanging="10"/>
        <w:jc w:val="right"/>
      </w:pPr>
      <w:r>
        <w:t xml:space="preserve">Фишинг. Методы социальной инженерии. Горячие торговые точки. </w:t>
      </w:r>
    </w:p>
    <w:p w14:paraId="4833C882" w14:textId="77777777" w:rsidR="007C1538" w:rsidRDefault="00E233AB">
      <w:pPr>
        <w:ind w:left="-15" w:right="61" w:firstLine="0"/>
      </w:pPr>
      <w:r>
        <w:t xml:space="preserve">Виртуальное трудоустройство. Опасные инвестиции. «Нигерийские письма». </w:t>
      </w:r>
    </w:p>
    <w:p w14:paraId="059FFC65" w14:textId="77777777" w:rsidR="007C1538" w:rsidRDefault="00E233AB">
      <w:pPr>
        <w:ind w:left="-15" w:right="61" w:firstLine="0"/>
      </w:pPr>
      <w:r>
        <w:t xml:space="preserve">Дистанционное банковское обслуживание для физических и юридических лиц. Рабочие группы по выявлению мошеннических схем. Обзор о несанкционированных переводах денежных средств. </w:t>
      </w:r>
    </w:p>
    <w:p w14:paraId="65A26802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9. Особенности обеспечения информационной безопасности в кредитных организациях в условиях электронного банкинга. </w:t>
      </w:r>
    </w:p>
    <w:p w14:paraId="227D1335" w14:textId="77777777" w:rsidR="007C1538" w:rsidRDefault="00E233AB">
      <w:pPr>
        <w:ind w:left="-15" w:right="61"/>
      </w:pPr>
      <w:r>
        <w:t>Основные принципы управления рисками электронного банкинга. Требования по защите информации при осуществлении переводов денежных средств.</w:t>
      </w:r>
      <w:r>
        <w:rPr>
          <w:b/>
        </w:rPr>
        <w:t xml:space="preserve"> </w:t>
      </w:r>
    </w:p>
    <w:p w14:paraId="3356A31C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>Тема 10. 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</w:t>
      </w:r>
      <w:r>
        <w:t xml:space="preserve"> </w:t>
      </w:r>
    </w:p>
    <w:p w14:paraId="1DBC2E42" w14:textId="77777777" w:rsidR="007C1538" w:rsidRDefault="00E233AB">
      <w:pPr>
        <w:ind w:left="-15" w:right="61"/>
      </w:pPr>
      <w:r>
        <w:t>Основные составляющие информационной безопасности. Определение зоны риска. Основные рекомендации Банка России. Рабочая группа по информационной безопасности. Корпоративные стандарты Банка России по ИБ.</w:t>
      </w:r>
      <w:r>
        <w:rPr>
          <w:b/>
        </w:rPr>
        <w:t xml:space="preserve"> </w:t>
      </w:r>
    </w:p>
    <w:p w14:paraId="57475F95" w14:textId="093D07B5" w:rsidR="007C1538" w:rsidRDefault="00E233AB">
      <w:pPr>
        <w:spacing w:after="188" w:line="259" w:lineRule="auto"/>
        <w:ind w:left="0" w:firstLine="0"/>
        <w:jc w:val="left"/>
        <w:rPr>
          <w:b/>
          <w:sz w:val="16"/>
        </w:rPr>
      </w:pPr>
      <w:r>
        <w:rPr>
          <w:b/>
          <w:sz w:val="16"/>
        </w:rPr>
        <w:t xml:space="preserve"> </w:t>
      </w:r>
    </w:p>
    <w:p w14:paraId="055D55EB" w14:textId="68B5BD75" w:rsidR="00D40816" w:rsidRDefault="00D40816">
      <w:pPr>
        <w:spacing w:after="188" w:line="259" w:lineRule="auto"/>
        <w:ind w:left="0" w:firstLine="0"/>
        <w:jc w:val="left"/>
      </w:pPr>
    </w:p>
    <w:p w14:paraId="1F322E56" w14:textId="08C28304" w:rsidR="00D40816" w:rsidRDefault="00D40816">
      <w:pPr>
        <w:spacing w:after="188" w:line="259" w:lineRule="auto"/>
        <w:ind w:left="0" w:firstLine="0"/>
        <w:jc w:val="left"/>
      </w:pPr>
    </w:p>
    <w:p w14:paraId="2928DADD" w14:textId="0C23B6B8" w:rsidR="00D40816" w:rsidRDefault="00D40816">
      <w:pPr>
        <w:spacing w:after="188" w:line="259" w:lineRule="auto"/>
        <w:ind w:left="0" w:firstLine="0"/>
        <w:jc w:val="left"/>
      </w:pPr>
    </w:p>
    <w:p w14:paraId="51255A6E" w14:textId="7684E66F" w:rsidR="00D40816" w:rsidRDefault="00D40816">
      <w:pPr>
        <w:spacing w:after="188" w:line="259" w:lineRule="auto"/>
        <w:ind w:left="0" w:firstLine="0"/>
        <w:jc w:val="left"/>
      </w:pPr>
    </w:p>
    <w:p w14:paraId="638926EF" w14:textId="77777777" w:rsidR="00D40816" w:rsidRDefault="00D40816">
      <w:pPr>
        <w:spacing w:after="188" w:line="259" w:lineRule="auto"/>
        <w:ind w:left="0" w:firstLine="0"/>
        <w:jc w:val="left"/>
      </w:pPr>
    </w:p>
    <w:p w14:paraId="682ACD83" w14:textId="77777777" w:rsidR="007C1538" w:rsidRDefault="00E233AB">
      <w:pPr>
        <w:pStyle w:val="2"/>
        <w:spacing w:after="74" w:line="259" w:lineRule="auto"/>
        <w:ind w:left="-5" w:right="59"/>
      </w:pPr>
      <w:bookmarkStart w:id="7" w:name="_Toc171674337"/>
      <w:r>
        <w:lastRenderedPageBreak/>
        <w:t>5.2. Учебно-тематический план</w:t>
      </w:r>
      <w:bookmarkEnd w:id="7"/>
      <w:r>
        <w:t xml:space="preserve"> </w:t>
      </w:r>
    </w:p>
    <w:p w14:paraId="4D1B1A7E" w14:textId="77777777" w:rsidR="007C1538" w:rsidRDefault="00E233AB">
      <w:pPr>
        <w:spacing w:after="3" w:line="259" w:lineRule="auto"/>
        <w:ind w:left="10" w:right="62" w:hanging="10"/>
        <w:jc w:val="right"/>
      </w:pPr>
      <w:r>
        <w:t xml:space="preserve">Таблица 3 </w:t>
      </w:r>
    </w:p>
    <w:tbl>
      <w:tblPr>
        <w:tblStyle w:val="TableGrid"/>
        <w:tblW w:w="9772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01"/>
        <w:gridCol w:w="3065"/>
        <w:gridCol w:w="834"/>
        <w:gridCol w:w="758"/>
        <w:gridCol w:w="1037"/>
        <w:gridCol w:w="1230"/>
        <w:gridCol w:w="787"/>
        <w:gridCol w:w="1560"/>
      </w:tblGrid>
      <w:tr w:rsidR="007C1538" w14:paraId="0565CE6D" w14:textId="77777777" w:rsidTr="00404792">
        <w:trPr>
          <w:trHeight w:val="262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2FF0" w14:textId="77777777" w:rsidR="007C1538" w:rsidRDefault="00E233AB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2"/>
              </w:rPr>
              <w:t xml:space="preserve">№ п/ п 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CDB3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Наименование темы дисциплины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318C2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997DF4" w14:textId="77777777" w:rsidR="007C1538" w:rsidRDefault="00E233AB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81CB50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515E" w14:textId="0B88451E" w:rsidR="007C1538" w:rsidRDefault="00E233AB" w:rsidP="00404792">
            <w:pPr>
              <w:spacing w:after="2" w:line="236" w:lineRule="auto"/>
              <w:ind w:left="0" w:firstLine="0"/>
              <w:jc w:val="center"/>
            </w:pPr>
            <w:r>
              <w:rPr>
                <w:b/>
                <w:sz w:val="22"/>
              </w:rPr>
              <w:t>Формы</w:t>
            </w:r>
            <w:r w:rsidR="00404792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текущего</w:t>
            </w:r>
          </w:p>
          <w:p w14:paraId="4ECCBFE5" w14:textId="05D04F84" w:rsidR="007C1538" w:rsidRDefault="00E233AB" w:rsidP="00404792">
            <w:pPr>
              <w:spacing w:after="0" w:line="259" w:lineRule="auto"/>
              <w:ind w:left="41" w:firstLine="0"/>
              <w:jc w:val="center"/>
            </w:pPr>
            <w:r>
              <w:rPr>
                <w:b/>
                <w:sz w:val="22"/>
              </w:rPr>
              <w:t>контроля</w:t>
            </w:r>
          </w:p>
          <w:p w14:paraId="1FEA9513" w14:textId="23873699" w:rsidR="007C1538" w:rsidRDefault="00E233AB" w:rsidP="0040479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успеваемости</w:t>
            </w:r>
          </w:p>
        </w:tc>
      </w:tr>
      <w:tr w:rsidR="007C1538" w14:paraId="36BBB0C0" w14:textId="77777777" w:rsidTr="00404792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CDAE1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55B4D1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FEB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Всего часов </w:t>
            </w:r>
          </w:p>
        </w:tc>
        <w:tc>
          <w:tcPr>
            <w:tcW w:w="3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E39E" w14:textId="0060EBA0" w:rsidR="007C1538" w:rsidRDefault="00E233AB" w:rsidP="0040479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Контактная работа</w:t>
            </w:r>
            <w:r w:rsidR="00F21DD6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- Аудиторная работа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8E7F58D" w14:textId="213C0D94" w:rsidR="007C1538" w:rsidRDefault="00E233AB" w:rsidP="00404792">
            <w:pPr>
              <w:spacing w:after="0" w:line="259" w:lineRule="auto"/>
              <w:ind w:left="113" w:right="113" w:firstLine="0"/>
              <w:jc w:val="center"/>
            </w:pPr>
            <w:r>
              <w:rPr>
                <w:b/>
                <w:sz w:val="22"/>
              </w:rPr>
              <w:t>Самостоятельная работа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3E1D6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3BFB7028" w14:textId="77777777" w:rsidTr="00404792">
        <w:trPr>
          <w:cantSplit/>
          <w:trHeight w:val="23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7FB4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00F1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149C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7F896A2" w14:textId="17E19FF1" w:rsidR="007C1538" w:rsidRDefault="00E233AB" w:rsidP="00404792">
            <w:pPr>
              <w:spacing w:after="0" w:line="259" w:lineRule="auto"/>
              <w:ind w:left="12" w:right="113" w:hanging="10"/>
              <w:jc w:val="center"/>
            </w:pPr>
            <w:r>
              <w:rPr>
                <w:sz w:val="22"/>
              </w:rPr>
              <w:t>Обща я, в т.ч.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B7CF9F" w14:textId="45C192C1" w:rsidR="007C1538" w:rsidRDefault="00E233AB" w:rsidP="00404792">
            <w:pPr>
              <w:spacing w:after="0" w:line="259" w:lineRule="auto"/>
              <w:ind w:left="31" w:right="113" w:firstLine="0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4A4C986" w14:textId="2E27C46A" w:rsidR="007C1538" w:rsidRDefault="00E233AB" w:rsidP="00404792">
            <w:pPr>
              <w:spacing w:after="0" w:line="259" w:lineRule="auto"/>
              <w:ind w:left="113" w:right="113" w:firstLine="0"/>
              <w:jc w:val="center"/>
            </w:pPr>
            <w:r>
              <w:rPr>
                <w:sz w:val="22"/>
              </w:rPr>
              <w:t>Семинары, практические занятия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D73" w14:textId="77777777" w:rsidR="007C1538" w:rsidRDefault="007C1538" w:rsidP="00404792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3177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54B2E4D4" w14:textId="77777777" w:rsidTr="00404792">
        <w:trPr>
          <w:trHeight w:val="203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84C6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7C65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Дистанционное банковское обслуживание: 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E7B7" w14:textId="77777777" w:rsidR="007C1538" w:rsidRDefault="00E233AB" w:rsidP="00DC09D6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13B9" w14:textId="77777777" w:rsidR="007C1538" w:rsidRPr="00DC09D6" w:rsidRDefault="00DC09D6">
            <w:pPr>
              <w:spacing w:after="0" w:line="259" w:lineRule="auto"/>
              <w:ind w:left="0" w:right="4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33AB" w:rsidRPr="00DC09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7B8C" w14:textId="77777777" w:rsidR="007C1538" w:rsidRDefault="00DC09D6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6D72" w14:textId="77777777" w:rsidR="007C1538" w:rsidRDefault="00592BC0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821D" w14:textId="77777777" w:rsidR="007C1538" w:rsidRDefault="00DC09D6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>8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58E6" w14:textId="6A8AE60D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>и</w:t>
            </w:r>
          </w:p>
          <w:p w14:paraId="1BCAF8AE" w14:textId="6DA87250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23A9648D" w14:textId="77777777" w:rsidTr="00404792">
        <w:trPr>
          <w:trHeight w:val="127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8D0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2.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4018" w14:textId="77777777" w:rsidR="007C1538" w:rsidRDefault="00E233AB">
            <w:pPr>
              <w:spacing w:after="0" w:line="259" w:lineRule="auto"/>
              <w:ind w:left="0" w:right="45" w:firstLine="0"/>
              <w:jc w:val="left"/>
            </w:pPr>
            <w:r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C5BE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C884" w14:textId="77777777" w:rsidR="007C1538" w:rsidRPr="00DC09D6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33AB" w:rsidRPr="00DC09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3629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A44E" w14:textId="77777777" w:rsidR="007C1538" w:rsidRDefault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FCE9" w14:textId="77777777" w:rsidR="007C1538" w:rsidRDefault="0000506F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8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2F70" w14:textId="72364EFC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4563E087" w14:textId="2881175A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666E7638" w14:textId="77777777" w:rsidTr="00404792">
        <w:trPr>
          <w:trHeight w:val="173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2FF8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3.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0028" w14:textId="77777777" w:rsidR="007C1538" w:rsidRDefault="00E233AB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C7D1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2C5" w14:textId="77777777" w:rsidR="007C1538" w:rsidRPr="00DC09D6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DC09D6">
              <w:rPr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28A0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70A5" w14:textId="77777777" w:rsidR="007C1538" w:rsidRDefault="00592BC0" w:rsidP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40C8" w14:textId="77777777" w:rsidR="007C1538" w:rsidRDefault="0000506F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2681" w14:textId="7B69B0A2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>и</w:t>
            </w:r>
          </w:p>
          <w:p w14:paraId="6CD94665" w14:textId="20AA27FF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20CD8731" w14:textId="77777777" w:rsidTr="00404792">
        <w:trPr>
          <w:trHeight w:val="127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20FB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4.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0079" w14:textId="77777777" w:rsidR="007C1538" w:rsidRDefault="00E233AB">
            <w:pPr>
              <w:spacing w:after="42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Основные банковские риски и их компоненты технологического характера: </w:t>
            </w:r>
          </w:p>
          <w:p w14:paraId="386ED9C8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методология анализа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8D80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11AF" w14:textId="77777777" w:rsidR="007C1538" w:rsidRPr="00DC09D6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DC09D6">
              <w:rPr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4A87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02B9" w14:textId="77777777" w:rsidR="007C1538" w:rsidRDefault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3957" w14:textId="77777777" w:rsidR="007C1538" w:rsidRDefault="0000506F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8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990A" w14:textId="3ACD1FE7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1977B7A9" w14:textId="6A4DB895" w:rsidR="007C1538" w:rsidRDefault="00E233AB" w:rsidP="00404792">
            <w:pPr>
              <w:spacing w:after="5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46ACF1B0" w14:textId="77777777" w:rsidTr="00404792">
        <w:trPr>
          <w:trHeight w:val="152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308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5.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8634" w14:textId="77777777" w:rsidR="007C1538" w:rsidRDefault="00E233AB" w:rsidP="00DC09D6">
            <w:pPr>
              <w:spacing w:after="39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Банка России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3B59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C9F6" w14:textId="77777777" w:rsidR="007C1538" w:rsidRDefault="00E233A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 </w:t>
            </w:r>
            <w:r w:rsidR="00DC09D6">
              <w:rPr>
                <w:sz w:val="22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82F7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F1BC" w14:textId="77777777" w:rsidR="007C1538" w:rsidRDefault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7A86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8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31DE" w14:textId="42AF19E6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>и</w:t>
            </w:r>
          </w:p>
          <w:p w14:paraId="12E718BE" w14:textId="52816A5D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48B5BAEE" w14:textId="77777777" w:rsidTr="00404792">
        <w:trPr>
          <w:trHeight w:val="127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BD68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6.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F4221" w14:textId="77777777" w:rsidR="007C1538" w:rsidRDefault="00E233AB">
            <w:pPr>
              <w:spacing w:after="44" w:line="238" w:lineRule="auto"/>
              <w:ind w:left="0" w:right="55" w:firstLine="0"/>
            </w:pPr>
            <w:r>
              <w:rPr>
                <w:sz w:val="22"/>
              </w:rPr>
              <w:t xml:space="preserve">Особенности организации внутреннего контроля в условиях применения </w:t>
            </w:r>
          </w:p>
          <w:p w14:paraId="6408D5DC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электронного банкинга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4C03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E8EE" w14:textId="77777777" w:rsidR="007C1538" w:rsidRPr="00244FDB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244FDB">
              <w:rPr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C422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25BD" w14:textId="77777777" w:rsidR="007C1538" w:rsidRDefault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B840" w14:textId="77777777" w:rsidR="007C1538" w:rsidRDefault="0000506F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6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3B01" w14:textId="49DA5B82" w:rsidR="007C1538" w:rsidRDefault="00212EC3" w:rsidP="00404792">
            <w:pPr>
              <w:spacing w:after="2" w:line="236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0ED6277E" w14:textId="58F56F61" w:rsidR="007C1538" w:rsidRDefault="00E233AB" w:rsidP="00404792">
            <w:pPr>
              <w:spacing w:after="5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27457F41" w14:textId="77777777" w:rsidTr="00404792">
        <w:trPr>
          <w:trHeight w:val="15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121A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7.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060E3" w14:textId="77777777" w:rsidR="007C1538" w:rsidRDefault="00E233AB">
            <w:pPr>
              <w:spacing w:after="45" w:line="236" w:lineRule="auto"/>
              <w:ind w:left="0" w:right="55" w:firstLine="0"/>
            </w:pPr>
            <w:r>
              <w:rPr>
                <w:sz w:val="22"/>
              </w:rPr>
              <w:t xml:space="preserve">Проблемы организации финансового мониторинга в условиях использования </w:t>
            </w:r>
          </w:p>
          <w:p w14:paraId="4A81BE9A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электронного банкинга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077D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35AD" w14:textId="77777777" w:rsidR="007C1538" w:rsidRPr="00244FDB" w:rsidRDefault="00DC09D6" w:rsidP="00DC09D6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44FDB">
              <w:rPr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2403" w14:textId="77777777" w:rsidR="007C1538" w:rsidRDefault="00244FD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4BBA" w14:textId="77777777" w:rsidR="007C1538" w:rsidRDefault="00244FD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E0BB" w14:textId="77777777" w:rsidR="007C1538" w:rsidRDefault="0000506F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4EAF" w14:textId="5ABEBE51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0A9F95E1" w14:textId="629820B6" w:rsidR="007C1538" w:rsidRDefault="00E233AB" w:rsidP="00404792">
            <w:pPr>
              <w:spacing w:after="5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2A86C7C1" w14:textId="77777777" w:rsidTr="00404792">
        <w:trPr>
          <w:trHeight w:val="127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A207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8.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AFF9" w14:textId="77777777" w:rsidR="007C1538" w:rsidRDefault="00E233AB">
            <w:pPr>
              <w:spacing w:after="0" w:line="259" w:lineRule="auto"/>
              <w:ind w:left="0" w:right="51" w:firstLine="0"/>
            </w:pPr>
            <w:r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BD98" w14:textId="77777777" w:rsidR="007C1538" w:rsidRDefault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10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5DC3" w14:textId="77777777" w:rsidR="007C1538" w:rsidRDefault="00DC09D6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F11C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8EF9" w14:textId="77777777" w:rsidR="007C1538" w:rsidRDefault="00244FD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AB18" w14:textId="77777777" w:rsidR="007C1538" w:rsidRPr="00DC09D6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DC09D6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79E2" w14:textId="012BC68E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1A4A2C00" w14:textId="076CE04D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0358F2B5" w14:textId="77777777" w:rsidTr="00404792">
        <w:trPr>
          <w:trHeight w:val="127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0318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9.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6A3E" w14:textId="77777777" w:rsidR="007C1538" w:rsidRDefault="00E233AB">
            <w:pPr>
              <w:spacing w:after="42" w:line="237" w:lineRule="auto"/>
              <w:ind w:left="0" w:right="53" w:firstLine="0"/>
            </w:pPr>
            <w:r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</w:t>
            </w:r>
          </w:p>
          <w:p w14:paraId="6A097AAD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банкинга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3ADC" w14:textId="77777777" w:rsidR="007C1538" w:rsidRDefault="00E233AB" w:rsidP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DC09D6">
              <w:rPr>
                <w:sz w:val="22"/>
              </w:rPr>
              <w:t>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AEA4" w14:textId="77777777" w:rsidR="007C1538" w:rsidRDefault="00DC09D6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7D34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1380" w14:textId="77777777" w:rsidR="007C1538" w:rsidRDefault="00592BC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E6A5" w14:textId="77777777" w:rsidR="007C1538" w:rsidRPr="00DC09D6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DC09D6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3D48" w14:textId="76E58B9D" w:rsidR="007C1538" w:rsidRDefault="00212EC3" w:rsidP="00404792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60464885" w14:textId="5F2A00BB" w:rsidR="007C1538" w:rsidRDefault="00E233AB" w:rsidP="00404792">
            <w:pPr>
              <w:spacing w:after="8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</w:tc>
      </w:tr>
      <w:tr w:rsidR="007C1538" w14:paraId="47B114DA" w14:textId="77777777" w:rsidTr="00404792">
        <w:trPr>
          <w:trHeight w:val="203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BBCF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10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B490" w14:textId="77777777" w:rsidR="007C1538" w:rsidRDefault="00E233AB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D347" w14:textId="77777777" w:rsidR="007C1538" w:rsidRDefault="00E233A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18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11E6" w14:textId="77777777" w:rsidR="007C1538" w:rsidRDefault="00DC09D6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8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8CDB" w14:textId="77777777" w:rsidR="007C1538" w:rsidRDefault="00DC09D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>2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8167" w14:textId="77777777" w:rsidR="007C1538" w:rsidRDefault="00DC09D6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6</w:t>
            </w:r>
            <w:r w:rsidR="00E233AB">
              <w:rPr>
                <w:sz w:val="22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3014" w14:textId="77777777" w:rsidR="007C1538" w:rsidRPr="00DC09D6" w:rsidRDefault="00763C8B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DC09D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12B5" w14:textId="696ADD5F" w:rsidR="007C1538" w:rsidRDefault="00212EC3" w:rsidP="00404792">
            <w:pPr>
              <w:spacing w:after="1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</w:t>
            </w:r>
          </w:p>
          <w:p w14:paraId="0CA59574" w14:textId="43BB84BD" w:rsidR="007C1538" w:rsidRDefault="00E233AB" w:rsidP="00404792">
            <w:pPr>
              <w:spacing w:after="5" w:line="259" w:lineRule="auto"/>
              <w:ind w:left="26" w:firstLine="0"/>
              <w:jc w:val="center"/>
            </w:pPr>
            <w:r>
              <w:rPr>
                <w:sz w:val="22"/>
              </w:rPr>
              <w:t>дискуссии</w:t>
            </w:r>
          </w:p>
          <w:p w14:paraId="47634DEB" w14:textId="77777777" w:rsidR="007C1538" w:rsidRDefault="007C1538" w:rsidP="00404792">
            <w:pPr>
              <w:spacing w:after="0" w:line="259" w:lineRule="auto"/>
              <w:ind w:left="0" w:right="56" w:firstLine="0"/>
              <w:jc w:val="center"/>
            </w:pPr>
          </w:p>
        </w:tc>
      </w:tr>
      <w:tr w:rsidR="007C1538" w14:paraId="4B28D2C0" w14:textId="77777777" w:rsidTr="00404792">
        <w:trPr>
          <w:trHeight w:val="262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B8EC" w14:textId="77777777" w:rsidR="007C1538" w:rsidRDefault="00E233AB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 xml:space="preserve">В целом по дисциплине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2BBF" w14:textId="77777777" w:rsidR="007C1538" w:rsidRDefault="002C5AE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108</w:t>
            </w:r>
            <w:r w:rsidR="00E233AB">
              <w:rPr>
                <w:b/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1B86" w14:textId="77777777" w:rsidR="007C1538" w:rsidRDefault="002C5AE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3</w:t>
            </w:r>
            <w:r w:rsidR="00E233AB">
              <w:rPr>
                <w:b/>
                <w:sz w:val="22"/>
              </w:rPr>
              <w:t xml:space="preserve">0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B50E" w14:textId="77777777" w:rsidR="007C1538" w:rsidRDefault="002C5AE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1</w:t>
            </w:r>
            <w:r w:rsidR="00E233AB">
              <w:rPr>
                <w:b/>
                <w:sz w:val="22"/>
              </w:rPr>
              <w:t xml:space="preserve">0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9799" w14:textId="77777777" w:rsidR="007C1538" w:rsidRDefault="002C5AE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2</w:t>
            </w:r>
            <w:r w:rsidR="00E233AB">
              <w:rPr>
                <w:b/>
                <w:sz w:val="22"/>
              </w:rPr>
              <w:t xml:space="preserve">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CDA9" w14:textId="77777777" w:rsidR="007C1538" w:rsidRDefault="00630C95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78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875D" w14:textId="4842BD8A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 </w:t>
            </w:r>
            <w:r w:rsidR="004703F4" w:rsidRPr="00212EC3">
              <w:rPr>
                <w:b/>
                <w:sz w:val="22"/>
              </w:rPr>
              <w:t>Согласно учебному плану</w:t>
            </w:r>
            <w:r w:rsidR="00404792">
              <w:rPr>
                <w:b/>
                <w:sz w:val="22"/>
              </w:rPr>
              <w:t xml:space="preserve">: </w:t>
            </w:r>
            <w:r w:rsidR="004703F4" w:rsidRPr="00212EC3">
              <w:rPr>
                <w:b/>
                <w:sz w:val="22"/>
              </w:rPr>
              <w:t>проектная работа</w:t>
            </w:r>
          </w:p>
        </w:tc>
      </w:tr>
      <w:tr w:rsidR="007C1538" w14:paraId="174DEEFA" w14:textId="77777777" w:rsidTr="00404792">
        <w:trPr>
          <w:trHeight w:val="264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F307" w14:textId="77777777" w:rsidR="007C1538" w:rsidRDefault="00E233AB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 xml:space="preserve">Итого в %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473B" w14:textId="77777777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8DA8" w14:textId="436E2A4E" w:rsidR="007C1538" w:rsidRDefault="001A278C">
            <w:pPr>
              <w:spacing w:after="0" w:line="259" w:lineRule="auto"/>
              <w:ind w:left="98" w:firstLine="0"/>
              <w:jc w:val="left"/>
            </w:pPr>
            <w:r>
              <w:rPr>
                <w:b/>
                <w:sz w:val="22"/>
              </w:rPr>
              <w:t>28</w:t>
            </w:r>
            <w:r w:rsidR="00E233AB">
              <w:rPr>
                <w:b/>
                <w:sz w:val="22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D2D" w14:textId="7459BDA3" w:rsidR="007C1538" w:rsidRDefault="00E233AB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 xml:space="preserve">33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A458" w14:textId="31CD051C" w:rsidR="007C1538" w:rsidRDefault="00E233AB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 xml:space="preserve">67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71E7" w14:textId="28B39925" w:rsidR="007C1538" w:rsidRDefault="00021815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6BA8" w14:textId="77777777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</w:tbl>
    <w:p w14:paraId="0CBC5A36" w14:textId="77777777" w:rsidR="00E63646" w:rsidRPr="00424A32" w:rsidRDefault="00E63646" w:rsidP="00E63646">
      <w:pPr>
        <w:ind w:firstLine="720"/>
        <w:rPr>
          <w:szCs w:val="28"/>
        </w:rPr>
      </w:pPr>
      <w:r w:rsidRPr="00404792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 w:rsidRPr="00424A32">
        <w:rPr>
          <w:szCs w:val="28"/>
        </w:rPr>
        <w:t>.</w:t>
      </w:r>
    </w:p>
    <w:p w14:paraId="23D5AE03" w14:textId="77777777" w:rsidR="007C1538" w:rsidRDefault="00E233AB">
      <w:pPr>
        <w:spacing w:after="77" w:line="259" w:lineRule="auto"/>
        <w:ind w:left="708" w:firstLine="0"/>
        <w:jc w:val="left"/>
      </w:pPr>
      <w:r>
        <w:rPr>
          <w:b/>
          <w:color w:val="FF0000"/>
        </w:rPr>
        <w:t xml:space="preserve"> </w:t>
      </w:r>
    </w:p>
    <w:p w14:paraId="57815D9D" w14:textId="77777777" w:rsidR="007C1538" w:rsidRDefault="00E233AB">
      <w:pPr>
        <w:pStyle w:val="2"/>
        <w:spacing w:line="259" w:lineRule="auto"/>
        <w:ind w:left="-5" w:right="59"/>
      </w:pPr>
      <w:bookmarkStart w:id="8" w:name="_Toc171674338"/>
      <w:r>
        <w:t>5.3. Содержание семинаров, практических занятий</w:t>
      </w:r>
      <w:bookmarkEnd w:id="8"/>
      <w:r>
        <w:t xml:space="preserve"> </w:t>
      </w:r>
    </w:p>
    <w:p w14:paraId="18F1368A" w14:textId="77777777" w:rsidR="007C1538" w:rsidRDefault="00E233AB">
      <w:pPr>
        <w:spacing w:after="0" w:line="259" w:lineRule="auto"/>
        <w:ind w:left="0" w:firstLine="0"/>
        <w:jc w:val="right"/>
      </w:pPr>
      <w:r>
        <w:t xml:space="preserve"> </w:t>
      </w:r>
    </w:p>
    <w:p w14:paraId="78C61230" w14:textId="77777777" w:rsidR="007C1538" w:rsidRDefault="00E233AB">
      <w:pPr>
        <w:ind w:left="8570" w:right="61" w:firstLine="0"/>
      </w:pPr>
      <w:r>
        <w:t>Таблица 4</w:t>
      </w:r>
      <w:r>
        <w:rPr>
          <w:b/>
          <w:sz w:val="22"/>
        </w:rPr>
        <w:t xml:space="preserve"> </w:t>
      </w:r>
    </w:p>
    <w:tbl>
      <w:tblPr>
        <w:tblStyle w:val="TableGrid"/>
        <w:tblW w:w="9772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744"/>
        <w:gridCol w:w="2655"/>
        <w:gridCol w:w="4008"/>
        <w:gridCol w:w="2365"/>
      </w:tblGrid>
      <w:tr w:rsidR="007C1538" w14:paraId="74A3F459" w14:textId="77777777">
        <w:trPr>
          <w:trHeight w:val="15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B545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№ темы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FF64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8BAD" w14:textId="77777777" w:rsidR="007C1538" w:rsidRDefault="00E233AB">
            <w:pPr>
              <w:spacing w:after="0" w:line="257" w:lineRule="auto"/>
              <w:ind w:left="0" w:right="1" w:firstLine="0"/>
              <w:jc w:val="center"/>
            </w:pPr>
            <w:r>
              <w:rPr>
                <w:b/>
                <w:sz w:val="22"/>
              </w:rPr>
              <w:t xml:space="preserve">Перечень вопросов для обсуждения на семинарах, практических </w:t>
            </w:r>
          </w:p>
          <w:p w14:paraId="0DAF3881" w14:textId="77777777" w:rsidR="007C1538" w:rsidRDefault="00E233AB">
            <w:pPr>
              <w:spacing w:after="0" w:line="259" w:lineRule="auto"/>
              <w:ind w:left="36" w:firstLine="0"/>
              <w:jc w:val="left"/>
            </w:pPr>
            <w:r>
              <w:rPr>
                <w:b/>
                <w:sz w:val="22"/>
              </w:rPr>
              <w:t xml:space="preserve">занятиях, рекомендуемые источники </w:t>
            </w:r>
          </w:p>
          <w:p w14:paraId="16175960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из разделов 8,9 (указывается раздел и порядковый номер источника)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674F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Формы проведения занятий </w:t>
            </w:r>
          </w:p>
        </w:tc>
      </w:tr>
      <w:tr w:rsidR="007C1538" w14:paraId="40281F4F" w14:textId="77777777">
        <w:trPr>
          <w:trHeight w:val="279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F271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lastRenderedPageBreak/>
              <w:t xml:space="preserve">1.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B97D" w14:textId="77777777" w:rsidR="007C1538" w:rsidRDefault="00E233AB">
            <w:pPr>
              <w:spacing w:after="0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Дистанционное банковское обслуживание: </w:t>
            </w:r>
          </w:p>
          <w:p w14:paraId="40BE9B1F" w14:textId="77777777" w:rsidR="007C1538" w:rsidRDefault="00E233AB">
            <w:pPr>
              <w:spacing w:after="0" w:line="259" w:lineRule="auto"/>
              <w:ind w:left="0" w:right="32" w:firstLine="0"/>
              <w:jc w:val="left"/>
            </w:pPr>
            <w:r>
              <w:rPr>
                <w:sz w:val="22"/>
              </w:rPr>
              <w:t xml:space="preserve">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BC44" w14:textId="372EA674" w:rsidR="007C1538" w:rsidRDefault="00E233AB">
            <w:pPr>
              <w:spacing w:after="0" w:line="259" w:lineRule="auto"/>
              <w:ind w:left="0" w:right="54" w:firstLine="0"/>
              <w:jc w:val="left"/>
            </w:pPr>
            <w:r>
              <w:rPr>
                <w:sz w:val="22"/>
              </w:rPr>
              <w:t xml:space="preserve">Разработка </w:t>
            </w:r>
            <w:r>
              <w:rPr>
                <w:sz w:val="22"/>
              </w:rPr>
              <w:tab/>
              <w:t xml:space="preserve">проектов </w:t>
            </w:r>
            <w:r>
              <w:rPr>
                <w:sz w:val="22"/>
              </w:rPr>
              <w:tab/>
              <w:t xml:space="preserve">политик, регламентов </w:t>
            </w:r>
            <w:r>
              <w:rPr>
                <w:sz w:val="22"/>
              </w:rPr>
              <w:tab/>
              <w:t xml:space="preserve">и </w:t>
            </w:r>
            <w:r>
              <w:rPr>
                <w:sz w:val="22"/>
              </w:rPr>
              <w:tab/>
              <w:t xml:space="preserve">инструкций </w:t>
            </w:r>
            <w:r>
              <w:rPr>
                <w:sz w:val="22"/>
              </w:rPr>
              <w:tab/>
              <w:t xml:space="preserve">по информационной </w:t>
            </w:r>
            <w:r>
              <w:rPr>
                <w:sz w:val="22"/>
              </w:rPr>
              <w:tab/>
              <w:t>безопасности для систем ДБО. Источники</w:t>
            </w:r>
            <w:r w:rsidRPr="00E63646">
              <w:rPr>
                <w:sz w:val="22"/>
              </w:rPr>
              <w:t>: 8.3</w:t>
            </w:r>
            <w:r w:rsidR="00E63646" w:rsidRPr="00E63646">
              <w:rPr>
                <w:sz w:val="22"/>
              </w:rPr>
              <w:t>,</w:t>
            </w:r>
            <w:r w:rsidR="00E63646">
              <w:rPr>
                <w:sz w:val="22"/>
              </w:rPr>
              <w:t xml:space="preserve">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6BE6" w14:textId="77777777" w:rsidR="007C1538" w:rsidRDefault="00E233AB">
            <w:pPr>
              <w:spacing w:after="0" w:line="259" w:lineRule="auto"/>
              <w:ind w:firstLine="0"/>
            </w:pPr>
            <w:r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1538" w14:paraId="190FAF0C" w14:textId="77777777">
        <w:trPr>
          <w:trHeight w:val="131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01D9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CE1B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A758" w14:textId="77777777" w:rsidR="007C1538" w:rsidRDefault="00E233AB">
            <w:pPr>
              <w:spacing w:after="13" w:line="250" w:lineRule="auto"/>
              <w:ind w:left="0" w:right="54" w:firstLine="0"/>
            </w:pPr>
            <w:r>
              <w:rPr>
                <w:sz w:val="22"/>
              </w:rPr>
              <w:t xml:space="preserve">Разработка проектов политик, регламентов и инструкций по информационной безопасности для систем ДБО. </w:t>
            </w:r>
          </w:p>
          <w:p w14:paraId="7C7CA405" w14:textId="216D125D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8.1, 8.3</w:t>
            </w:r>
            <w:r w:rsidR="00E63646"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57D7" w14:textId="77777777" w:rsidR="007C1538" w:rsidRDefault="00E233AB">
            <w:pPr>
              <w:spacing w:after="0" w:line="259" w:lineRule="auto"/>
              <w:ind w:firstLine="0"/>
            </w:pPr>
            <w:r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1538" w14:paraId="02DE9035" w14:textId="77777777">
        <w:trPr>
          <w:trHeight w:val="20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0DF8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3.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95D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7201" w14:textId="77777777" w:rsidR="007C1538" w:rsidRDefault="00E233AB">
            <w:pPr>
              <w:spacing w:after="14" w:line="244" w:lineRule="auto"/>
              <w:ind w:left="0" w:right="52" w:firstLine="0"/>
            </w:pPr>
            <w:r>
              <w:rPr>
                <w:sz w:val="22"/>
              </w:rPr>
              <w:t xml:space="preserve">Формирование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</w:t>
            </w:r>
          </w:p>
          <w:p w14:paraId="658D6C99" w14:textId="1317A588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8.1, 8.3, 8.4</w:t>
            </w:r>
            <w:r w:rsidR="00E63646"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1A6C" w14:textId="77777777" w:rsidR="007C1538" w:rsidRDefault="00E233AB">
            <w:pPr>
              <w:spacing w:after="0" w:line="259" w:lineRule="auto"/>
              <w:ind w:right="55" w:firstLine="0"/>
            </w:pPr>
            <w:r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1538" w14:paraId="21A4121D" w14:textId="77777777">
        <w:trPr>
          <w:trHeight w:val="207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F52E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4.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BAD6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Основные банковские риски и их компоненты технологического характера: методология анализа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550C" w14:textId="77777777" w:rsidR="007C1538" w:rsidRDefault="00E233AB">
            <w:pPr>
              <w:spacing w:after="19" w:line="244" w:lineRule="auto"/>
              <w:ind w:left="0" w:right="52" w:firstLine="0"/>
            </w:pPr>
            <w:r>
              <w:rPr>
                <w:sz w:val="22"/>
              </w:rPr>
              <w:t xml:space="preserve">Формирование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 </w:t>
            </w:r>
          </w:p>
          <w:p w14:paraId="034774C6" w14:textId="57AB934B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8.2, 8.3</w:t>
            </w:r>
            <w:r w:rsidR="00E63646">
              <w:rPr>
                <w:sz w:val="22"/>
              </w:rPr>
              <w:t>,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7804" w14:textId="77777777" w:rsidR="007C1538" w:rsidRDefault="00E233AB">
            <w:pPr>
              <w:spacing w:after="0" w:line="259" w:lineRule="auto"/>
              <w:ind w:right="54" w:firstLine="0"/>
            </w:pPr>
            <w:r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1538" w14:paraId="3753C9B6" w14:textId="77777777">
        <w:trPr>
          <w:trHeight w:val="431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B927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E61B" w14:textId="77777777" w:rsidR="007C1538" w:rsidRDefault="00E233AB">
            <w:pPr>
              <w:spacing w:after="41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</w:t>
            </w:r>
          </w:p>
          <w:p w14:paraId="64968AF3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Банка России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70E7" w14:textId="77777777" w:rsidR="007C1538" w:rsidRDefault="00E233AB">
            <w:pPr>
              <w:numPr>
                <w:ilvl w:val="0"/>
                <w:numId w:val="11"/>
              </w:numPr>
              <w:spacing w:after="0" w:line="264" w:lineRule="auto"/>
              <w:ind w:right="144" w:firstLine="0"/>
              <w:jc w:val="left"/>
            </w:pPr>
            <w:r>
              <w:rPr>
                <w:sz w:val="22"/>
              </w:rPr>
              <w:t xml:space="preserve">Рекомендации Комитета Министров стран-членов Совета Европы о преступлениях, связанных с компьютерами.  </w:t>
            </w:r>
          </w:p>
          <w:p w14:paraId="61C14BF2" w14:textId="77777777" w:rsidR="007C1538" w:rsidRDefault="00E233AB">
            <w:pPr>
              <w:numPr>
                <w:ilvl w:val="0"/>
                <w:numId w:val="11"/>
              </w:numPr>
              <w:spacing w:after="0" w:line="264" w:lineRule="auto"/>
              <w:ind w:right="144" w:firstLine="0"/>
              <w:jc w:val="left"/>
            </w:pPr>
            <w:r>
              <w:rPr>
                <w:sz w:val="22"/>
              </w:rPr>
              <w:t xml:space="preserve">Документы ООН по предупреждению преступности и обращению с правонарушителями.  3. Конвенция о киберпреступности.  </w:t>
            </w:r>
          </w:p>
          <w:p w14:paraId="4F8B70D5" w14:textId="77777777" w:rsidR="007C1538" w:rsidRDefault="00E233AB">
            <w:pPr>
              <w:spacing w:after="0" w:line="245" w:lineRule="auto"/>
              <w:ind w:left="0" w:right="33" w:firstLine="0"/>
              <w:jc w:val="left"/>
            </w:pPr>
            <w:r>
              <w:rPr>
                <w:sz w:val="22"/>
              </w:rPr>
              <w:t xml:space="preserve">4. Документы стран «Группы Восьми» по борьбе с компьютерными преступлениями 5. Законодательство зарубежных государств по противодействию кибермошенничеству.  </w:t>
            </w:r>
          </w:p>
          <w:p w14:paraId="737657B0" w14:textId="77777777" w:rsidR="00E63646" w:rsidRDefault="00E233A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6. Органы России и зарубежных государств по противодействию кибермошенничеству.</w:t>
            </w:r>
          </w:p>
          <w:p w14:paraId="33748720" w14:textId="52B1C41D" w:rsidR="007C1538" w:rsidRDefault="00E63646">
            <w:pPr>
              <w:spacing w:after="0" w:line="259" w:lineRule="auto"/>
              <w:ind w:left="0" w:firstLine="0"/>
              <w:jc w:val="left"/>
            </w:pPr>
            <w:r w:rsidRPr="00E63646">
              <w:rPr>
                <w:sz w:val="22"/>
              </w:rPr>
              <w:t>Источники: 8.2, 8.5</w:t>
            </w:r>
            <w:r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B81C" w14:textId="77777777" w:rsidR="007C1538" w:rsidRDefault="00E233AB">
            <w:pPr>
              <w:spacing w:after="0" w:line="259" w:lineRule="auto"/>
              <w:ind w:right="55" w:firstLine="0"/>
            </w:pPr>
            <w:r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1538" w14:paraId="353A8E71" w14:textId="77777777">
        <w:trPr>
          <w:trHeight w:val="127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5D53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6.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2EF0" w14:textId="77777777" w:rsidR="007C1538" w:rsidRDefault="00E233AB">
            <w:pPr>
              <w:spacing w:after="0" w:line="259" w:lineRule="auto"/>
              <w:ind w:left="0" w:right="32" w:firstLine="0"/>
              <w:jc w:val="left"/>
            </w:pPr>
            <w:r>
              <w:rPr>
                <w:sz w:val="22"/>
              </w:rPr>
              <w:t xml:space="preserve">Особенности организации внутреннего контроля в условиях </w:t>
            </w:r>
            <w:r>
              <w:rPr>
                <w:sz w:val="22"/>
              </w:rPr>
              <w:lastRenderedPageBreak/>
              <w:t xml:space="preserve">применения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9BB4" w14:textId="77777777" w:rsidR="007C1538" w:rsidRDefault="00E233AB">
            <w:pPr>
              <w:spacing w:after="5" w:line="258" w:lineRule="auto"/>
              <w:ind w:left="0" w:right="53" w:firstLine="0"/>
            </w:pPr>
            <w:r>
              <w:rPr>
                <w:sz w:val="22"/>
              </w:rPr>
              <w:lastRenderedPageBreak/>
              <w:t xml:space="preserve">Работа службы внутреннего контроля с учетом использования кредитной организацией системе ДБО. </w:t>
            </w:r>
          </w:p>
          <w:p w14:paraId="44FE4585" w14:textId="6F4D714D" w:rsidR="007C1538" w:rsidRDefault="00E233AB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Источники:  8.3</w:t>
            </w:r>
            <w:proofErr w:type="gramEnd"/>
            <w:r>
              <w:rPr>
                <w:sz w:val="22"/>
              </w:rPr>
              <w:t>, 8.6</w:t>
            </w:r>
            <w:r w:rsidR="00E63646">
              <w:rPr>
                <w:sz w:val="22"/>
              </w:rPr>
              <w:t>,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E657" w14:textId="77777777" w:rsidR="007C1538" w:rsidRDefault="00E233AB">
            <w:pPr>
              <w:spacing w:after="0" w:line="259" w:lineRule="auto"/>
              <w:ind w:firstLine="0"/>
            </w:pPr>
            <w:r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1538" w14:paraId="334D3828" w14:textId="77777777">
        <w:trPr>
          <w:trHeight w:val="175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620A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7.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DD1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Проблемы организации финансового мониторинга в условиях использования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C14C" w14:textId="77777777" w:rsidR="007C1538" w:rsidRDefault="00E233AB">
            <w:pPr>
              <w:spacing w:after="0" w:line="292" w:lineRule="auto"/>
              <w:ind w:left="0" w:right="4" w:firstLine="0"/>
              <w:jc w:val="left"/>
            </w:pPr>
            <w:r>
              <w:rPr>
                <w:sz w:val="22"/>
              </w:rPr>
              <w:t xml:space="preserve">Операции электронного банкинга, подлежащие финансовому мониторингу.  </w:t>
            </w:r>
          </w:p>
          <w:p w14:paraId="35155E92" w14:textId="63F670E7" w:rsidR="007C1538" w:rsidRDefault="00E233AB">
            <w:pPr>
              <w:spacing w:after="0" w:line="259" w:lineRule="auto"/>
              <w:ind w:left="0" w:right="24" w:firstLine="0"/>
              <w:jc w:val="left"/>
            </w:pPr>
            <w:r>
              <w:rPr>
                <w:sz w:val="22"/>
              </w:rPr>
              <w:t>Использование электронного банкинга в схемах отмывания денежных средств. Источники: 8.3, 8.6</w:t>
            </w:r>
            <w:r w:rsidR="00E63646"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D857" w14:textId="77777777" w:rsidR="007C1538" w:rsidRDefault="00E233AB">
            <w:pPr>
              <w:spacing w:after="0" w:line="259" w:lineRule="auto"/>
              <w:ind w:firstLine="0"/>
            </w:pPr>
            <w:r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1538" w14:paraId="4FA9B4FA" w14:textId="77777777">
        <w:trPr>
          <w:trHeight w:val="17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1300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8.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B0E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8552" w14:textId="77777777" w:rsidR="007C1538" w:rsidRDefault="00E233AB">
            <w:pPr>
              <w:spacing w:after="0" w:line="264" w:lineRule="auto"/>
              <w:ind w:left="0" w:right="740" w:firstLine="0"/>
              <w:jc w:val="left"/>
            </w:pPr>
            <w:r>
              <w:rPr>
                <w:sz w:val="22"/>
              </w:rPr>
              <w:t xml:space="preserve">1. Виды </w:t>
            </w:r>
            <w:proofErr w:type="spellStart"/>
            <w:r>
              <w:rPr>
                <w:sz w:val="22"/>
              </w:rPr>
              <w:t>кибермошенничеств</w:t>
            </w:r>
            <w:proofErr w:type="spellEnd"/>
            <w:r>
              <w:rPr>
                <w:sz w:val="22"/>
              </w:rPr>
              <w:t xml:space="preserve">.  2. Схемы совершения </w:t>
            </w:r>
            <w:proofErr w:type="spellStart"/>
            <w:r>
              <w:rPr>
                <w:sz w:val="22"/>
              </w:rPr>
              <w:t>кибермошенничеств</w:t>
            </w:r>
            <w:proofErr w:type="spellEnd"/>
            <w:r>
              <w:rPr>
                <w:sz w:val="22"/>
              </w:rPr>
              <w:t xml:space="preserve">.  3. Классификация преступлений.  </w:t>
            </w:r>
          </w:p>
          <w:p w14:paraId="479A95F9" w14:textId="77777777" w:rsidR="007C1538" w:rsidRDefault="00E233AB">
            <w:pPr>
              <w:spacing w:after="38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0783C9D" w14:textId="08337FF0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8.1., 8.</w:t>
            </w:r>
            <w:r w:rsidR="00E63646">
              <w:rPr>
                <w:sz w:val="22"/>
              </w:rPr>
              <w:t>3,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0DA0" w14:textId="77777777" w:rsidR="007C1538" w:rsidRDefault="00E233AB">
            <w:pPr>
              <w:spacing w:after="0" w:line="259" w:lineRule="auto"/>
              <w:ind w:right="55" w:firstLine="0"/>
            </w:pPr>
            <w:r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1538" w14:paraId="4BF25192" w14:textId="77777777">
        <w:trPr>
          <w:trHeight w:val="17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AC6B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9.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574C" w14:textId="77777777" w:rsidR="007C1538" w:rsidRDefault="00E233AB">
            <w:pPr>
              <w:spacing w:after="0" w:line="259" w:lineRule="auto"/>
              <w:ind w:left="0" w:right="23" w:firstLine="0"/>
              <w:jc w:val="left"/>
            </w:pPr>
            <w:r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AA97" w14:textId="77777777" w:rsidR="007C1538" w:rsidRDefault="00E233AB">
            <w:pPr>
              <w:spacing w:after="0" w:line="273" w:lineRule="auto"/>
              <w:ind w:left="0" w:firstLine="0"/>
              <w:jc w:val="left"/>
            </w:pPr>
            <w:r>
              <w:rPr>
                <w:sz w:val="22"/>
              </w:rPr>
              <w:t xml:space="preserve">Проведение </w:t>
            </w:r>
            <w:r>
              <w:rPr>
                <w:sz w:val="22"/>
              </w:rPr>
              <w:tab/>
              <w:t xml:space="preserve">самооценки информационной </w:t>
            </w:r>
            <w:r>
              <w:rPr>
                <w:sz w:val="22"/>
              </w:rPr>
              <w:tab/>
              <w:t xml:space="preserve">безопасности </w:t>
            </w:r>
            <w:r>
              <w:rPr>
                <w:sz w:val="22"/>
              </w:rPr>
              <w:tab/>
              <w:t xml:space="preserve">в соответствии Положением Банка России № 719-П.  </w:t>
            </w:r>
          </w:p>
          <w:p w14:paraId="7AA55498" w14:textId="00EE6B0B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8.1., 8.2, 8.4., 8.6</w:t>
            </w:r>
            <w:r w:rsidR="00E63646"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413B" w14:textId="77777777" w:rsidR="007C1538" w:rsidRDefault="00E233AB">
            <w:pPr>
              <w:spacing w:after="0" w:line="259" w:lineRule="auto"/>
              <w:ind w:right="55" w:firstLine="0"/>
            </w:pPr>
            <w:r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1538" w14:paraId="100773C0" w14:textId="77777777">
        <w:trPr>
          <w:trHeight w:val="30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1F6A" w14:textId="77777777" w:rsidR="007C1538" w:rsidRDefault="00E233A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10.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E307" w14:textId="77777777" w:rsidR="007C1538" w:rsidRDefault="00E233AB">
            <w:pPr>
              <w:spacing w:after="0" w:line="259" w:lineRule="auto"/>
              <w:ind w:left="0" w:right="4" w:firstLine="0"/>
              <w:jc w:val="left"/>
            </w:pPr>
            <w:r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3BE3" w14:textId="77777777" w:rsidR="007C1538" w:rsidRDefault="00E233AB">
            <w:pPr>
              <w:spacing w:after="0" w:line="273" w:lineRule="auto"/>
              <w:ind w:left="0" w:firstLine="0"/>
              <w:jc w:val="left"/>
            </w:pPr>
            <w:r>
              <w:rPr>
                <w:sz w:val="22"/>
              </w:rPr>
              <w:t xml:space="preserve">Разработка </w:t>
            </w:r>
            <w:r>
              <w:rPr>
                <w:sz w:val="22"/>
              </w:rPr>
              <w:tab/>
              <w:t xml:space="preserve">плана </w:t>
            </w:r>
            <w:r>
              <w:rPr>
                <w:sz w:val="22"/>
              </w:rPr>
              <w:tab/>
              <w:t xml:space="preserve">мероприятий </w:t>
            </w:r>
            <w:r>
              <w:rPr>
                <w:sz w:val="22"/>
              </w:rPr>
              <w:tab/>
              <w:t xml:space="preserve">на основе </w:t>
            </w:r>
            <w:r>
              <w:rPr>
                <w:sz w:val="22"/>
              </w:rPr>
              <w:tab/>
              <w:t xml:space="preserve">сформированного </w:t>
            </w:r>
            <w:r>
              <w:rPr>
                <w:sz w:val="22"/>
              </w:rPr>
              <w:tab/>
              <w:t xml:space="preserve">отчета самооценки </w:t>
            </w:r>
            <w:r>
              <w:rPr>
                <w:sz w:val="22"/>
              </w:rPr>
              <w:tab/>
              <w:t xml:space="preserve">информационной безопасности.  </w:t>
            </w:r>
          </w:p>
          <w:p w14:paraId="3E096415" w14:textId="598295A4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Источники: 8.1, 8.3, 8.4</w:t>
            </w:r>
            <w:r w:rsidR="00E63646">
              <w:rPr>
                <w:sz w:val="22"/>
              </w:rPr>
              <w:t>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53C5" w14:textId="77777777" w:rsidR="007C1538" w:rsidRDefault="00E233AB">
            <w:pPr>
              <w:spacing w:after="0" w:line="259" w:lineRule="auto"/>
              <w:ind w:right="55" w:firstLine="0"/>
            </w:pPr>
            <w:r>
              <w:rPr>
                <w:sz w:val="22"/>
              </w:rPr>
              <w:t xml:space="preserve">Доклады, групповые дискуссии, проверочная работа. </w:t>
            </w:r>
          </w:p>
        </w:tc>
      </w:tr>
    </w:tbl>
    <w:p w14:paraId="08F055A9" w14:textId="77777777" w:rsidR="007C1538" w:rsidRDefault="00E233AB">
      <w:pPr>
        <w:spacing w:after="81" w:line="259" w:lineRule="auto"/>
        <w:ind w:left="0" w:firstLine="0"/>
        <w:jc w:val="left"/>
      </w:pPr>
      <w:r>
        <w:t xml:space="preserve"> </w:t>
      </w:r>
    </w:p>
    <w:p w14:paraId="0712DDC2" w14:textId="77777777" w:rsidR="007C1538" w:rsidRDefault="00E233AB">
      <w:pPr>
        <w:pStyle w:val="1"/>
        <w:ind w:left="-5" w:right="59"/>
      </w:pPr>
      <w:bookmarkStart w:id="9" w:name="_Toc171674339"/>
      <w:r>
        <w:t>6.</w:t>
      </w:r>
      <w:r>
        <w:rPr>
          <w:b w:val="0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  <w:bookmarkEnd w:id="9"/>
      <w:r>
        <w:t xml:space="preserve"> </w:t>
      </w:r>
    </w:p>
    <w:p w14:paraId="79D21924" w14:textId="77777777" w:rsidR="007C1538" w:rsidRDefault="00E233AB">
      <w:pPr>
        <w:pStyle w:val="3"/>
        <w:ind w:left="-5" w:right="59"/>
      </w:pPr>
      <w:bookmarkStart w:id="10" w:name="_Toc17167434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r>
        <w:t xml:space="preserve"> </w:t>
      </w:r>
    </w:p>
    <w:p w14:paraId="0C1B66BA" w14:textId="77777777" w:rsidR="007C1538" w:rsidRDefault="00E233AB">
      <w:pPr>
        <w:spacing w:after="96" w:line="259" w:lineRule="auto"/>
        <w:ind w:left="0" w:firstLine="0"/>
        <w:jc w:val="left"/>
      </w:pPr>
      <w:r>
        <w:rPr>
          <w:b/>
        </w:rPr>
        <w:t xml:space="preserve"> </w:t>
      </w:r>
    </w:p>
    <w:p w14:paraId="1240AFBC" w14:textId="77777777" w:rsidR="007C1538" w:rsidRDefault="00E233AB">
      <w:pPr>
        <w:spacing w:after="3" w:line="259" w:lineRule="auto"/>
        <w:ind w:left="10" w:right="62" w:hanging="10"/>
        <w:jc w:val="right"/>
      </w:pPr>
      <w:r>
        <w:t xml:space="preserve">Таблица 5 </w:t>
      </w:r>
    </w:p>
    <w:tbl>
      <w:tblPr>
        <w:tblStyle w:val="TableGrid"/>
        <w:tblW w:w="9772" w:type="dxa"/>
        <w:tblInd w:w="5" w:type="dxa"/>
        <w:tblCellMar>
          <w:top w:w="41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3944"/>
        <w:gridCol w:w="2928"/>
        <w:gridCol w:w="2900"/>
      </w:tblGrid>
      <w:tr w:rsidR="007C1538" w14:paraId="29E916C8" w14:textId="77777777">
        <w:trPr>
          <w:trHeight w:val="1114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81AF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EDDE" w14:textId="77777777" w:rsidR="007C1538" w:rsidRDefault="00E233AB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</w:t>
            </w:r>
          </w:p>
          <w:p w14:paraId="02932895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81D1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Форма внеаудиторной самостоятельной работы </w:t>
            </w:r>
          </w:p>
        </w:tc>
      </w:tr>
      <w:tr w:rsidR="007C1538" w14:paraId="409FB2D6" w14:textId="77777777">
        <w:trPr>
          <w:trHeight w:val="768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B7B1" w14:textId="36588D73" w:rsidR="007C1538" w:rsidRDefault="00E233AB">
            <w:pPr>
              <w:spacing w:after="0" w:line="259" w:lineRule="auto"/>
              <w:ind w:left="2" w:right="55" w:firstLine="0"/>
            </w:pPr>
            <w:r>
              <w:rPr>
                <w:sz w:val="22"/>
              </w:rPr>
              <w:lastRenderedPageBreak/>
              <w:t xml:space="preserve">Дистанционное банковское обслуживание: электронный банкинг и его варианты, история возникновения </w:t>
            </w:r>
            <w:r w:rsidR="00E63646" w:rsidRPr="00E63646">
              <w:rPr>
                <w:sz w:val="22"/>
              </w:rPr>
              <w:t>электронного банкинга, основания для применения электронного банкинга, динамика его развития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F49E" w14:textId="77777777" w:rsidR="007C1538" w:rsidRDefault="00E233AB">
            <w:pPr>
              <w:spacing w:after="0" w:line="259" w:lineRule="auto"/>
              <w:ind w:left="0" w:right="125" w:firstLine="0"/>
            </w:pPr>
            <w:r>
              <w:rPr>
                <w:sz w:val="22"/>
              </w:rPr>
              <w:t xml:space="preserve">Информационный банкинг. Транзакционный и терминальный банкинг.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CA6C" w14:textId="77777777" w:rsidR="00404792" w:rsidRDefault="00E233AB">
            <w:pPr>
              <w:spacing w:after="0" w:line="259" w:lineRule="auto"/>
              <w:ind w:left="2" w:right="2" w:firstLine="0"/>
              <w:jc w:val="left"/>
              <w:rPr>
                <w:sz w:val="22"/>
              </w:rPr>
            </w:pPr>
            <w:r>
              <w:rPr>
                <w:sz w:val="22"/>
              </w:rPr>
              <w:t>- работа с учебной, научной и справочной литературой;</w:t>
            </w:r>
          </w:p>
          <w:p w14:paraId="474F19DB" w14:textId="5708FFF2" w:rsidR="007C1538" w:rsidRDefault="00E233AB">
            <w:pPr>
              <w:spacing w:after="0" w:line="259" w:lineRule="auto"/>
              <w:ind w:left="2" w:right="2" w:firstLine="0"/>
              <w:jc w:val="left"/>
            </w:pPr>
            <w:r>
              <w:rPr>
                <w:sz w:val="22"/>
              </w:rPr>
              <w:t xml:space="preserve"> - подготовка докладов; </w:t>
            </w:r>
          </w:p>
        </w:tc>
      </w:tr>
      <w:tr w:rsidR="007C1538" w14:paraId="6CA7A6D2" w14:textId="77777777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AD84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95FD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История возникновения электронного банкинга.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BD4D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работа с учебной, научной и справочной литературой; </w:t>
            </w:r>
          </w:p>
          <w:p w14:paraId="46E2009F" w14:textId="03154D1B" w:rsidR="007C1538" w:rsidRDefault="00E233AB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 xml:space="preserve">- подготовка докладов; </w:t>
            </w:r>
          </w:p>
          <w:p w14:paraId="673EBB63" w14:textId="60A1A4C6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 w:rsidRPr="007A3026">
              <w:rPr>
                <w:sz w:val="22"/>
              </w:rPr>
              <w:t>подготовка презентаций</w:t>
            </w:r>
            <w:r w:rsidR="00E233AB">
              <w:rPr>
                <w:sz w:val="22"/>
              </w:rPr>
              <w:t xml:space="preserve"> </w:t>
            </w:r>
          </w:p>
        </w:tc>
      </w:tr>
      <w:tr w:rsidR="007C1538" w14:paraId="7F80D2AA" w14:textId="77777777">
        <w:trPr>
          <w:trHeight w:val="1274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A8AB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94FD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Принципы для инфраструктур финансового риска.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F0DF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>работа с учебной, научной и справочной литературой;</w:t>
            </w:r>
          </w:p>
          <w:p w14:paraId="5636AB44" w14:textId="05DA3188" w:rsidR="007C1538" w:rsidRDefault="00E233AB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 xml:space="preserve"> - подготовка докладов; </w:t>
            </w:r>
          </w:p>
          <w:p w14:paraId="0A552533" w14:textId="7E375176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59B4CE10" w14:textId="77777777">
        <w:trPr>
          <w:trHeight w:val="1023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CC5B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Основные банковские риски и их компоненты технологического характера: методология анализа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7A2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Стратегический риск. Риск ликвидности. 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7B74" w14:textId="77777777" w:rsidR="00404792" w:rsidRDefault="00E63646" w:rsidP="00E63646">
            <w:pPr>
              <w:spacing w:after="0" w:line="277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>работа с учебной, научной и справочной литературой;</w:t>
            </w:r>
          </w:p>
          <w:p w14:paraId="52043AA5" w14:textId="1EE752E9" w:rsidR="007C1538" w:rsidRDefault="00E233AB" w:rsidP="00E63646">
            <w:pPr>
              <w:spacing w:after="0" w:line="277" w:lineRule="auto"/>
              <w:ind w:left="2" w:right="16" w:firstLine="0"/>
              <w:jc w:val="left"/>
            </w:pPr>
            <w:r>
              <w:rPr>
                <w:sz w:val="22"/>
              </w:rPr>
              <w:t xml:space="preserve"> - подготовка докладов; </w:t>
            </w:r>
          </w:p>
          <w:p w14:paraId="074AC002" w14:textId="20DDB3BA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50166ED6" w14:textId="77777777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24A4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Банка России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5F79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Базель II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E800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>работа с учебной, научной и справочной литературой;</w:t>
            </w:r>
          </w:p>
          <w:p w14:paraId="09DF9222" w14:textId="48E0DD91" w:rsidR="007C1538" w:rsidRDefault="00E233AB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 xml:space="preserve"> - подготовка докладов; </w:t>
            </w:r>
          </w:p>
          <w:p w14:paraId="60F5C86A" w14:textId="07100D73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5932CE4D" w14:textId="77777777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E9E7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Особенности организации внутреннего контроля в условиях применения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F473" w14:textId="77777777" w:rsidR="007C1538" w:rsidRDefault="00E233AB">
            <w:pPr>
              <w:spacing w:after="0" w:line="259" w:lineRule="auto"/>
              <w:ind w:left="0" w:right="59" w:firstLine="0"/>
            </w:pPr>
            <w:r>
              <w:rPr>
                <w:sz w:val="22"/>
              </w:rPr>
              <w:t xml:space="preserve">Документарное обеспечение службы внутреннего контроля.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D65C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работа с учебной, научной и справочной литературой; </w:t>
            </w:r>
          </w:p>
          <w:p w14:paraId="141995BB" w14:textId="38F15085" w:rsidR="007C1538" w:rsidRDefault="00E233AB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 xml:space="preserve">- подготовка докладов; </w:t>
            </w:r>
          </w:p>
          <w:p w14:paraId="3491D205" w14:textId="7DBDA1A1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5AF1D7A1" w14:textId="77777777">
        <w:trPr>
          <w:trHeight w:val="1020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3A90" w14:textId="77777777" w:rsidR="007C1538" w:rsidRDefault="00E233AB">
            <w:pPr>
              <w:spacing w:after="41" w:line="239" w:lineRule="auto"/>
              <w:ind w:left="2" w:firstLine="0"/>
              <w:jc w:val="left"/>
            </w:pPr>
            <w:r>
              <w:rPr>
                <w:sz w:val="22"/>
              </w:rPr>
              <w:t xml:space="preserve">Проблемы организации финансового мониторинга в условиях </w:t>
            </w:r>
          </w:p>
          <w:p w14:paraId="4ED070F1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использования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A418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Подходы к идентификации клиента.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DEE8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работа с учебной, научной и справочной литературой; </w:t>
            </w:r>
          </w:p>
          <w:p w14:paraId="1468FEB1" w14:textId="60EE4B4E" w:rsidR="007C1538" w:rsidRDefault="00E233AB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 xml:space="preserve">- подготовка докладов; </w:t>
            </w:r>
          </w:p>
          <w:p w14:paraId="1AFF9B34" w14:textId="50BD3CB9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54A5EB36" w14:textId="77777777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2F1B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DCB3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Обзор о несанкционированных переводах денежных средств.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9A36" w14:textId="06CF6532" w:rsidR="007C1538" w:rsidRDefault="00E63646" w:rsidP="00E63646">
            <w:pPr>
              <w:spacing w:after="1" w:line="275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работа с учебной, научной и справочной литературой; - подготовка докладов; </w:t>
            </w:r>
          </w:p>
          <w:p w14:paraId="60310BFE" w14:textId="5D69D66D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3A51CC20" w14:textId="77777777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4B95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9295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Требования по защите информации при осуществлении переводов денежных средств.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36EA" w14:textId="4053F455" w:rsidR="007C1538" w:rsidRDefault="00E63646" w:rsidP="00E63646">
            <w:pPr>
              <w:spacing w:after="0" w:line="276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работа с учебной, научной и справочной литературой; - подготовка докладов; </w:t>
            </w:r>
          </w:p>
          <w:p w14:paraId="204CB894" w14:textId="6FD12775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  <w:tr w:rsidR="007C1538" w14:paraId="38252197" w14:textId="77777777">
        <w:trPr>
          <w:trHeight w:val="2036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B09A" w14:textId="77777777" w:rsidR="007C1538" w:rsidRDefault="00E233AB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0100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Корпоративные стандарты Банка России по ИБ 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AE7F" w14:textId="77777777" w:rsidR="00404792" w:rsidRDefault="00E63646" w:rsidP="00E63646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>работа с учебной, научной и справочной литературой;</w:t>
            </w:r>
          </w:p>
          <w:p w14:paraId="27B73CFC" w14:textId="18332F85" w:rsidR="007C1538" w:rsidRDefault="00E233AB" w:rsidP="00404792">
            <w:pPr>
              <w:spacing w:after="0" w:line="276" w:lineRule="auto"/>
              <w:ind w:right="16" w:firstLine="0"/>
              <w:jc w:val="left"/>
            </w:pPr>
            <w:r>
              <w:rPr>
                <w:sz w:val="22"/>
              </w:rPr>
              <w:t xml:space="preserve"> - подготовка докладов; </w:t>
            </w:r>
          </w:p>
          <w:p w14:paraId="3BAB5D40" w14:textId="4C0D3184" w:rsidR="007C1538" w:rsidRDefault="00E63646" w:rsidP="00E63646">
            <w:pPr>
              <w:spacing w:after="0" w:line="259" w:lineRule="auto"/>
              <w:ind w:left="2" w:right="16" w:firstLine="0"/>
              <w:jc w:val="left"/>
            </w:pPr>
            <w:r>
              <w:rPr>
                <w:sz w:val="22"/>
              </w:rPr>
              <w:t>-</w:t>
            </w:r>
            <w:r w:rsidR="00E233AB">
              <w:rPr>
                <w:sz w:val="22"/>
              </w:rPr>
              <w:t xml:space="preserve">подготовка презентаций </w:t>
            </w:r>
          </w:p>
        </w:tc>
      </w:tr>
    </w:tbl>
    <w:p w14:paraId="03866052" w14:textId="77777777" w:rsidR="007C1538" w:rsidRDefault="00E233AB">
      <w:pPr>
        <w:spacing w:after="223" w:line="259" w:lineRule="auto"/>
        <w:ind w:left="0" w:firstLine="0"/>
        <w:jc w:val="left"/>
      </w:pPr>
      <w:r>
        <w:rPr>
          <w:b/>
          <w:sz w:val="16"/>
        </w:rPr>
        <w:t xml:space="preserve"> </w:t>
      </w:r>
    </w:p>
    <w:p w14:paraId="5529E1AF" w14:textId="77777777" w:rsidR="007C1538" w:rsidRDefault="00E233AB">
      <w:pPr>
        <w:pStyle w:val="3"/>
        <w:ind w:left="693" w:right="59" w:hanging="708"/>
      </w:pPr>
      <w:bookmarkStart w:id="11" w:name="_Toc171674341"/>
      <w:r>
        <w:lastRenderedPageBreak/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14:paraId="42C3E3BF" w14:textId="7AD3D6C8" w:rsidR="007C1538" w:rsidRDefault="00E233AB" w:rsidP="00404792">
      <w:pPr>
        <w:spacing w:after="75" w:line="259" w:lineRule="auto"/>
        <w:ind w:left="0" w:firstLine="0"/>
      </w:pPr>
      <w:r>
        <w:t xml:space="preserve"> </w:t>
      </w:r>
      <w:r w:rsidR="00404792">
        <w:tab/>
      </w:r>
      <w:r w:rsidR="004703F4" w:rsidRPr="00D76A99">
        <w:t>Видом текущего контроля</w:t>
      </w:r>
      <w:r w:rsidR="007A3026" w:rsidRPr="00D76A99">
        <w:t xml:space="preserve"> успеваемости согласно</w:t>
      </w:r>
      <w:r w:rsidR="004703F4" w:rsidRPr="00D76A99">
        <w:t xml:space="preserve"> учебному плану является проектная работа</w:t>
      </w:r>
      <w:r w:rsidR="004703F4">
        <w:t>.</w:t>
      </w:r>
    </w:p>
    <w:p w14:paraId="7004E2D0" w14:textId="0700EA29" w:rsidR="007A3026" w:rsidRPr="007A3026" w:rsidRDefault="007A3026">
      <w:pPr>
        <w:spacing w:after="75" w:line="259" w:lineRule="auto"/>
        <w:ind w:left="708" w:firstLine="0"/>
        <w:jc w:val="left"/>
      </w:pPr>
      <w:r>
        <w:t>Примерные темы</w:t>
      </w:r>
      <w:r w:rsidR="00D46D1F">
        <w:t xml:space="preserve"> </w:t>
      </w:r>
      <w:r>
        <w:t>(задания) проектной работы</w:t>
      </w:r>
      <w:r w:rsidRPr="007A3026">
        <w:t>:</w:t>
      </w:r>
    </w:p>
    <w:p w14:paraId="067E29E5" w14:textId="77777777" w:rsidR="00D76A99" w:rsidRDefault="00D76A99" w:rsidP="009F4AF6">
      <w:pPr>
        <w:numPr>
          <w:ilvl w:val="0"/>
          <w:numId w:val="23"/>
        </w:numPr>
        <w:spacing w:after="8" w:line="267" w:lineRule="auto"/>
      </w:pPr>
      <w:r>
        <w:t xml:space="preserve">Разработка требований по информационной безопасности для систем дистанционного банковского обслуживания в соответствии с нормативными актами Российской Федерации. </w:t>
      </w:r>
    </w:p>
    <w:p w14:paraId="3119F20F" w14:textId="77777777" w:rsidR="00D76A99" w:rsidRDefault="00DC5A41" w:rsidP="009F4AF6">
      <w:pPr>
        <w:numPr>
          <w:ilvl w:val="0"/>
          <w:numId w:val="23"/>
        </w:numPr>
        <w:spacing w:after="8" w:line="267" w:lineRule="auto"/>
      </w:pPr>
      <w:r>
        <w:t>Приведите т</w:t>
      </w:r>
      <w:r w:rsidR="00917E84">
        <w:t>ехнологии обработки транзак</w:t>
      </w:r>
      <w:r>
        <w:t>ций в разрезе существующих видов</w:t>
      </w:r>
      <w:r w:rsidR="00917E84">
        <w:t xml:space="preserve"> дистанционного банковского обслуживания </w:t>
      </w:r>
      <w:r>
        <w:t>и определите уязвимости технологий в рамках информационной безопасности.</w:t>
      </w:r>
    </w:p>
    <w:p w14:paraId="4B68084F" w14:textId="77777777" w:rsidR="00D76A99" w:rsidRDefault="00DC5A41" w:rsidP="009F4AF6">
      <w:pPr>
        <w:numPr>
          <w:ilvl w:val="0"/>
          <w:numId w:val="23"/>
        </w:numPr>
        <w:spacing w:after="8" w:line="267" w:lineRule="auto"/>
        <w:ind w:right="61"/>
      </w:pPr>
      <w:r>
        <w:t xml:space="preserve">Виды </w:t>
      </w:r>
      <w:r w:rsidR="00D76A99">
        <w:t>дистанционного банковского обслу</w:t>
      </w:r>
      <w:r>
        <w:t>живания в Российской Федерации и факторы увеличения типичных банковских рисков в рамках каждого вида.</w:t>
      </w:r>
    </w:p>
    <w:p w14:paraId="711396E3" w14:textId="77777777" w:rsidR="00D76A99" w:rsidRDefault="00D76A99" w:rsidP="009F4AF6">
      <w:pPr>
        <w:numPr>
          <w:ilvl w:val="0"/>
          <w:numId w:val="23"/>
        </w:numPr>
        <w:spacing w:after="8" w:line="267" w:lineRule="auto"/>
        <w:ind w:right="61"/>
      </w:pPr>
      <w:r>
        <w:t xml:space="preserve">Проблемы и пути решения дистанционного банковского обслуживания. </w:t>
      </w:r>
    </w:p>
    <w:p w14:paraId="17907AA7" w14:textId="77777777" w:rsidR="00D76A99" w:rsidRDefault="00075C24" w:rsidP="009F4AF6">
      <w:pPr>
        <w:numPr>
          <w:ilvl w:val="0"/>
          <w:numId w:val="23"/>
        </w:numPr>
        <w:spacing w:after="57" w:line="267" w:lineRule="auto"/>
        <w:ind w:right="61"/>
      </w:pPr>
      <w:r>
        <w:t>Разработка направлений</w:t>
      </w:r>
      <w:r w:rsidR="00D76A99">
        <w:t xml:space="preserve"> </w:t>
      </w:r>
      <w:r>
        <w:t>совершенствования</w:t>
      </w:r>
      <w:r w:rsidR="00D76A99">
        <w:t xml:space="preserve"> дистанцио</w:t>
      </w:r>
      <w:r>
        <w:t>нного банковского обслуживания в целях повышения уровня информационной безопасности и снижения мошенничества.</w:t>
      </w:r>
    </w:p>
    <w:p w14:paraId="1CBE19A2" w14:textId="77777777" w:rsidR="00D76A99" w:rsidRDefault="008A68AE" w:rsidP="009F4AF6">
      <w:pPr>
        <w:numPr>
          <w:ilvl w:val="0"/>
          <w:numId w:val="23"/>
        </w:numPr>
        <w:ind w:right="61"/>
      </w:pPr>
      <w:r>
        <w:t>Организация разработки технологий</w:t>
      </w:r>
      <w:r w:rsidR="00341AF2">
        <w:t xml:space="preserve"> электронного банкинга с учетом</w:t>
      </w:r>
      <w:r>
        <w:t xml:space="preserve"> </w:t>
      </w:r>
      <w:r w:rsidR="00341AF2">
        <w:t>требований, установленных</w:t>
      </w:r>
      <w:r w:rsidR="00D76A99">
        <w:t xml:space="preserve"> Положением Б</w:t>
      </w:r>
      <w:r w:rsidR="00341AF2">
        <w:t>анка России № 719-П.</w:t>
      </w:r>
    </w:p>
    <w:p w14:paraId="43EA21D6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Схемы и признаки неправомерного доступа к компьютерной информации и перехвата информации. Меры противодействия.  </w:t>
      </w:r>
    </w:p>
    <w:p w14:paraId="0820DB3F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Создание, использование и распространение вредоносных программ для компьютерных систем и сетей. Меры профилактики и противодействия.  </w:t>
      </w:r>
    </w:p>
    <w:p w14:paraId="6F87C4D1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Незаконный доступ к информации, ее подделка или хищение. Признаки преступления. Меры противодействия.  </w:t>
      </w:r>
    </w:p>
    <w:p w14:paraId="46968A53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Компьютерный саботаж. Схемы, признаки, методы профилактики и противодействия.  </w:t>
      </w:r>
    </w:p>
    <w:p w14:paraId="18456A7F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Мошенничества с банкоматами. Виды мошенничеств, меры профилактики и противодействия.  </w:t>
      </w:r>
    </w:p>
    <w:p w14:paraId="3A134388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Мошенничества с платежными средствами. Виды мошенничеств, признаки, меры профилактики и противодействия.  </w:t>
      </w:r>
    </w:p>
    <w:p w14:paraId="1012977E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Виды компьютерных мошенничеств, схемы, признаки, методы противодействия.  </w:t>
      </w:r>
    </w:p>
    <w:p w14:paraId="344A8382" w14:textId="77777777" w:rsidR="00D76A99" w:rsidRDefault="00D76A99" w:rsidP="009F4AF6">
      <w:pPr>
        <w:numPr>
          <w:ilvl w:val="0"/>
          <w:numId w:val="23"/>
        </w:numPr>
        <w:ind w:right="61"/>
      </w:pPr>
      <w:r>
        <w:t xml:space="preserve">Компьютерный подлог: схема преступления, методы профилактики и противодействия.  </w:t>
      </w:r>
    </w:p>
    <w:p w14:paraId="29A3D7B0" w14:textId="77777777" w:rsidR="007A3026" w:rsidRDefault="007A3026">
      <w:pPr>
        <w:spacing w:after="75" w:line="259" w:lineRule="auto"/>
        <w:ind w:left="708" w:firstLine="0"/>
        <w:jc w:val="left"/>
      </w:pPr>
    </w:p>
    <w:p w14:paraId="0D963D07" w14:textId="77777777" w:rsidR="007C1538" w:rsidRDefault="00E233AB">
      <w:pPr>
        <w:spacing w:after="46"/>
        <w:ind w:left="708" w:right="61" w:firstLine="0"/>
      </w:pPr>
      <w:r>
        <w:t xml:space="preserve">Основные формы текущего контроля знаний: </w:t>
      </w:r>
    </w:p>
    <w:p w14:paraId="57AFF0F6" w14:textId="77777777" w:rsidR="007C1538" w:rsidRDefault="00E233AB">
      <w:pPr>
        <w:numPr>
          <w:ilvl w:val="0"/>
          <w:numId w:val="1"/>
        </w:numPr>
        <w:ind w:right="61"/>
      </w:pPr>
      <w:r>
        <w:lastRenderedPageBreak/>
        <w:t xml:space="preserve">участие в дискуссиях по применению комплексного подхода к обеспечению информационной безопасности в различных сферах деятельности; </w:t>
      </w:r>
    </w:p>
    <w:p w14:paraId="13BBE8C8" w14:textId="77777777" w:rsidR="007C1538" w:rsidRDefault="00E233AB">
      <w:pPr>
        <w:numPr>
          <w:ilvl w:val="0"/>
          <w:numId w:val="1"/>
        </w:numPr>
        <w:ind w:right="61"/>
      </w:pPr>
      <w:r>
        <w:t xml:space="preserve">выступление с докладом по проблемным темам дисциплины; </w:t>
      </w:r>
    </w:p>
    <w:p w14:paraId="2ADE0B36" w14:textId="77777777" w:rsidR="007C1538" w:rsidRDefault="00E233AB">
      <w:pPr>
        <w:numPr>
          <w:ilvl w:val="0"/>
          <w:numId w:val="1"/>
        </w:numPr>
        <w:ind w:right="61"/>
      </w:pPr>
      <w:r>
        <w:t>выполнение аудиторных проверочных работ, обсу</w:t>
      </w:r>
      <w:r w:rsidR="00834DB6">
        <w:t>ждение и анализ их результатов.</w:t>
      </w:r>
    </w:p>
    <w:p w14:paraId="5B140EB7" w14:textId="77777777" w:rsidR="007C1538" w:rsidRDefault="00E233AB">
      <w:pPr>
        <w:spacing w:after="68" w:line="259" w:lineRule="auto"/>
        <w:ind w:left="718" w:right="59" w:hanging="10"/>
      </w:pPr>
      <w:r>
        <w:rPr>
          <w:b/>
        </w:rPr>
        <w:t>Примерный перечень заданий для докладов</w:t>
      </w:r>
      <w:r>
        <w:t xml:space="preserve"> </w:t>
      </w:r>
    </w:p>
    <w:p w14:paraId="2B856A1C" w14:textId="77777777" w:rsidR="007C1538" w:rsidRDefault="00E233AB">
      <w:pPr>
        <w:numPr>
          <w:ilvl w:val="0"/>
          <w:numId w:val="2"/>
        </w:numPr>
        <w:ind w:right="61"/>
      </w:pPr>
      <w:r>
        <w:t xml:space="preserve">Системы электронной коммерции </w:t>
      </w:r>
    </w:p>
    <w:p w14:paraId="38446FAA" w14:textId="77777777" w:rsidR="007C1538" w:rsidRDefault="00E233AB">
      <w:pPr>
        <w:numPr>
          <w:ilvl w:val="0"/>
          <w:numId w:val="2"/>
        </w:numPr>
        <w:ind w:right="61"/>
      </w:pPr>
      <w:r>
        <w:t xml:space="preserve">Динамика совершения киберпреступлений </w:t>
      </w:r>
    </w:p>
    <w:p w14:paraId="347CAF24" w14:textId="77777777" w:rsidR="007C1538" w:rsidRDefault="00E233AB">
      <w:pPr>
        <w:numPr>
          <w:ilvl w:val="0"/>
          <w:numId w:val="2"/>
        </w:numPr>
        <w:ind w:right="61"/>
      </w:pPr>
      <w:r>
        <w:t xml:space="preserve">Понятие операционного риска </w:t>
      </w:r>
    </w:p>
    <w:p w14:paraId="2E57BE83" w14:textId="77777777" w:rsidR="007C1538" w:rsidRDefault="00E233AB">
      <w:pPr>
        <w:numPr>
          <w:ilvl w:val="0"/>
          <w:numId w:val="2"/>
        </w:numPr>
        <w:ind w:right="61"/>
      </w:pPr>
      <w:r>
        <w:t xml:space="preserve">Меры, принимаемые регулятором, для снижения киберпреступлений в банковской сфере </w:t>
      </w:r>
    </w:p>
    <w:p w14:paraId="77347789" w14:textId="77777777" w:rsidR="007C1538" w:rsidRDefault="00E233AB">
      <w:pPr>
        <w:numPr>
          <w:ilvl w:val="0"/>
          <w:numId w:val="2"/>
        </w:numPr>
        <w:ind w:right="61"/>
      </w:pPr>
      <w:r>
        <w:t xml:space="preserve">Способы реагирования на инциденты ИБ в кредитных организациях </w:t>
      </w:r>
    </w:p>
    <w:p w14:paraId="32DABBB4" w14:textId="77777777" w:rsidR="007C1538" w:rsidRDefault="00E233AB">
      <w:pPr>
        <w:numPr>
          <w:ilvl w:val="0"/>
          <w:numId w:val="2"/>
        </w:numPr>
        <w:ind w:right="61"/>
      </w:pPr>
      <w:r>
        <w:t xml:space="preserve">Понятие </w:t>
      </w:r>
      <w:proofErr w:type="spellStart"/>
      <w:r>
        <w:t>киберриска</w:t>
      </w:r>
      <w:proofErr w:type="spellEnd"/>
      <w:r>
        <w:t xml:space="preserve"> </w:t>
      </w:r>
    </w:p>
    <w:p w14:paraId="0C5FC8D4" w14:textId="77777777" w:rsidR="007C1538" w:rsidRDefault="00E233AB">
      <w:pPr>
        <w:numPr>
          <w:ilvl w:val="0"/>
          <w:numId w:val="2"/>
        </w:numPr>
        <w:ind w:right="61"/>
      </w:pPr>
      <w:r>
        <w:t xml:space="preserve">Основные виды тайн </w:t>
      </w:r>
    </w:p>
    <w:p w14:paraId="51A817B9" w14:textId="77777777" w:rsidR="007C1538" w:rsidRDefault="00E233AB">
      <w:pPr>
        <w:numPr>
          <w:ilvl w:val="0"/>
          <w:numId w:val="2"/>
        </w:numPr>
        <w:ind w:right="61"/>
      </w:pPr>
      <w:r>
        <w:t xml:space="preserve">Меры снижения риска совершения несанкционированных операций </w:t>
      </w:r>
    </w:p>
    <w:p w14:paraId="38A30294" w14:textId="77777777" w:rsidR="007C1538" w:rsidRDefault="00E233AB">
      <w:pPr>
        <w:numPr>
          <w:ilvl w:val="0"/>
          <w:numId w:val="2"/>
        </w:numPr>
        <w:ind w:right="61"/>
      </w:pPr>
      <w:r>
        <w:t xml:space="preserve">Регулирование в национальной платежной системе </w:t>
      </w:r>
    </w:p>
    <w:p w14:paraId="60A6B098" w14:textId="77777777" w:rsidR="007C1538" w:rsidRDefault="00E233AB">
      <w:pPr>
        <w:numPr>
          <w:ilvl w:val="0"/>
          <w:numId w:val="2"/>
        </w:numPr>
        <w:ind w:right="61"/>
      </w:pPr>
      <w:r>
        <w:t xml:space="preserve">Надзор за субъектами национальной платежной системы </w:t>
      </w:r>
    </w:p>
    <w:p w14:paraId="75D1A656" w14:textId="77777777" w:rsidR="007C1538" w:rsidRDefault="00E233AB">
      <w:pPr>
        <w:numPr>
          <w:ilvl w:val="0"/>
          <w:numId w:val="2"/>
        </w:numPr>
        <w:ind w:right="61"/>
      </w:pPr>
      <w:r>
        <w:t xml:space="preserve">Основные виды мошенничества при использовании систем дистанционного банковского обслуживания </w:t>
      </w:r>
    </w:p>
    <w:p w14:paraId="06E71965" w14:textId="77777777" w:rsidR="007C1538" w:rsidRDefault="00E233AB">
      <w:pPr>
        <w:numPr>
          <w:ilvl w:val="0"/>
          <w:numId w:val="2"/>
        </w:numPr>
        <w:ind w:right="61"/>
      </w:pPr>
      <w:r>
        <w:t xml:space="preserve">Особенности ДБО для физических и юридических лиц. </w:t>
      </w:r>
    </w:p>
    <w:p w14:paraId="6AC5FDBF" w14:textId="77777777" w:rsidR="007C1538" w:rsidRDefault="00E233AB">
      <w:pPr>
        <w:numPr>
          <w:ilvl w:val="0"/>
          <w:numId w:val="2"/>
        </w:numPr>
        <w:ind w:right="61"/>
      </w:pPr>
      <w:r>
        <w:t xml:space="preserve">Стандарты Банка России в области защиты информации. </w:t>
      </w:r>
    </w:p>
    <w:p w14:paraId="48A48238" w14:textId="77777777" w:rsidR="007C1538" w:rsidRDefault="00E233AB">
      <w:pPr>
        <w:numPr>
          <w:ilvl w:val="0"/>
          <w:numId w:val="2"/>
        </w:numPr>
        <w:ind w:right="61"/>
      </w:pPr>
      <w:r>
        <w:t xml:space="preserve">Методология анализа банковских рисков. </w:t>
      </w:r>
    </w:p>
    <w:p w14:paraId="1628DD78" w14:textId="68B66EA0" w:rsidR="007C1538" w:rsidRDefault="00E233AB" w:rsidP="00E63646">
      <w:pPr>
        <w:spacing w:after="32" w:line="259" w:lineRule="auto"/>
        <w:ind w:left="0" w:firstLine="0"/>
        <w:jc w:val="left"/>
      </w:pPr>
      <w:r>
        <w:t xml:space="preserve"> </w:t>
      </w:r>
    </w:p>
    <w:p w14:paraId="38C51119" w14:textId="77777777" w:rsidR="007C1538" w:rsidRDefault="00E233AB">
      <w:pPr>
        <w:pStyle w:val="4"/>
        <w:ind w:left="341" w:right="400"/>
      </w:pPr>
      <w:r>
        <w:t xml:space="preserve">Примерный перечень тем дискуссионных вопросов </w:t>
      </w:r>
    </w:p>
    <w:p w14:paraId="7B2DB103" w14:textId="77777777" w:rsidR="007C1538" w:rsidRDefault="00E233AB">
      <w:pPr>
        <w:numPr>
          <w:ilvl w:val="0"/>
          <w:numId w:val="5"/>
        </w:numPr>
        <w:ind w:right="61"/>
      </w:pPr>
      <w:r>
        <w:t xml:space="preserve">Базовые принципы разработки проектов политик, регламентов и инструкций по информационной безопасности для систем ДБО. </w:t>
      </w:r>
    </w:p>
    <w:p w14:paraId="22ECC47E" w14:textId="77777777" w:rsidR="007C1538" w:rsidRDefault="00E233AB">
      <w:pPr>
        <w:numPr>
          <w:ilvl w:val="0"/>
          <w:numId w:val="5"/>
        </w:numPr>
        <w:ind w:right="61"/>
      </w:pPr>
      <w:r>
        <w:t xml:space="preserve">Основные этапы выполнения оценки рисков информационной безопасности в условиях применения Интернет-банкинга.  </w:t>
      </w:r>
    </w:p>
    <w:p w14:paraId="703AC7BF" w14:textId="77777777" w:rsidR="007C1538" w:rsidRDefault="00E233AB">
      <w:pPr>
        <w:numPr>
          <w:ilvl w:val="0"/>
          <w:numId w:val="5"/>
        </w:numPr>
        <w:ind w:right="61"/>
      </w:pPr>
      <w:r>
        <w:t xml:space="preserve">Процесс формирования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</w:t>
      </w:r>
    </w:p>
    <w:p w14:paraId="1A0DF083" w14:textId="77777777" w:rsidR="007C1538" w:rsidRDefault="00E233AB">
      <w:pPr>
        <w:numPr>
          <w:ilvl w:val="0"/>
          <w:numId w:val="5"/>
        </w:numPr>
        <w:ind w:right="61"/>
      </w:pPr>
      <w:r>
        <w:lastRenderedPageBreak/>
        <w:t xml:space="preserve">Этапы проведения самооценки информационной безопасности в соответствии с Положением Банка России № 719-П. </w:t>
      </w:r>
    </w:p>
    <w:p w14:paraId="23D08A76" w14:textId="77777777" w:rsidR="007C1538" w:rsidRDefault="00E233AB">
      <w:pPr>
        <w:numPr>
          <w:ilvl w:val="0"/>
          <w:numId w:val="5"/>
        </w:numPr>
        <w:ind w:right="61"/>
      </w:pPr>
      <w:r>
        <w:t xml:space="preserve">Этапы разработки плана мероприятий на основе сформированного отчета самооценки информационной безопасности. </w:t>
      </w:r>
    </w:p>
    <w:p w14:paraId="125CA58A" w14:textId="77777777" w:rsidR="007C1538" w:rsidRDefault="00E233AB">
      <w:pPr>
        <w:numPr>
          <w:ilvl w:val="0"/>
          <w:numId w:val="5"/>
        </w:numPr>
        <w:ind w:right="61"/>
      </w:pPr>
      <w:r>
        <w:t xml:space="preserve">Повреждение компьютерной информации или компьютерных программ. Методы профилактики и противодействия.  </w:t>
      </w:r>
    </w:p>
    <w:p w14:paraId="07475C5A" w14:textId="77777777" w:rsidR="007C1538" w:rsidRDefault="00E233AB">
      <w:pPr>
        <w:numPr>
          <w:ilvl w:val="0"/>
          <w:numId w:val="5"/>
        </w:numPr>
        <w:ind w:right="61"/>
      </w:pPr>
      <w:r>
        <w:t xml:space="preserve">Противоправные сбор и использование информации. Схемы, методы профилактики и противодействия.  </w:t>
      </w:r>
    </w:p>
    <w:p w14:paraId="57AEAB88" w14:textId="77777777" w:rsidR="007C1538" w:rsidRDefault="00E233AB">
      <w:pPr>
        <w:numPr>
          <w:ilvl w:val="0"/>
          <w:numId w:val="5"/>
        </w:numPr>
        <w:ind w:right="61"/>
      </w:pPr>
      <w:r>
        <w:t xml:space="preserve">Нарушения технологии обработки информации. Виды преступлений, методы профилактики.  </w:t>
      </w:r>
    </w:p>
    <w:p w14:paraId="62F75B25" w14:textId="77777777" w:rsidR="007C1538" w:rsidRDefault="00E233AB">
      <w:pPr>
        <w:numPr>
          <w:ilvl w:val="0"/>
          <w:numId w:val="5"/>
        </w:numPr>
        <w:ind w:right="61"/>
      </w:pPr>
      <w:r>
        <w:t xml:space="preserve">Внедрение в аппаратные и программные изделия компонентов, реализующих функции, не предусмотренные документацией на эти изделия. Схемы преступлений и методы противодействия.  </w:t>
      </w:r>
    </w:p>
    <w:p w14:paraId="46707302" w14:textId="77777777" w:rsidR="007C1538" w:rsidRDefault="00E233AB">
      <w:pPr>
        <w:numPr>
          <w:ilvl w:val="0"/>
          <w:numId w:val="5"/>
        </w:numPr>
        <w:ind w:right="61"/>
      </w:pPr>
      <w:r>
        <w:t xml:space="preserve">Уничтожение, повреждение, радиоэлектронное подавление или разрушение средств и систем обработки информации, телекоммуникации и связи. Методы противодействия.  </w:t>
      </w:r>
    </w:p>
    <w:p w14:paraId="62F8E206" w14:textId="77777777" w:rsidR="007C1538" w:rsidRDefault="00E233AB">
      <w:pPr>
        <w:numPr>
          <w:ilvl w:val="0"/>
          <w:numId w:val="5"/>
        </w:numPr>
        <w:ind w:right="61"/>
      </w:pPr>
      <w:r>
        <w:t xml:space="preserve">Воздействие на </w:t>
      </w:r>
      <w:proofErr w:type="spellStart"/>
      <w:r>
        <w:t>парольно</w:t>
      </w:r>
      <w:proofErr w:type="spellEnd"/>
      <w:r>
        <w:t xml:space="preserve">-ключевые системы защиты автоматизированных систем обработки и передачи информации. Методы профилактики и защиты.  </w:t>
      </w:r>
    </w:p>
    <w:p w14:paraId="0103F945" w14:textId="77777777" w:rsidR="007C1538" w:rsidRDefault="00E233AB">
      <w:pPr>
        <w:numPr>
          <w:ilvl w:val="0"/>
          <w:numId w:val="5"/>
        </w:numPr>
        <w:ind w:right="61"/>
      </w:pPr>
      <w:r>
        <w:t xml:space="preserve">Уничтожение, повреждение, разрушение или хищение машинных и других носителей информации. Методы защиты и противодействия.  </w:t>
      </w:r>
    </w:p>
    <w:p w14:paraId="107E6D90" w14:textId="77777777" w:rsidR="007C1538" w:rsidRDefault="00E233AB">
      <w:pPr>
        <w:numPr>
          <w:ilvl w:val="0"/>
          <w:numId w:val="5"/>
        </w:numPr>
        <w:ind w:right="61"/>
      </w:pPr>
      <w:r>
        <w:t xml:space="preserve">Перехват информации в сетях передачи данных и на линиях связи, дешифрование этой информации и навязывание ложной информации.  </w:t>
      </w:r>
    </w:p>
    <w:p w14:paraId="52937AF9" w14:textId="77777777" w:rsidR="00E63646" w:rsidRDefault="00E63646">
      <w:pPr>
        <w:ind w:left="-15" w:right="61"/>
      </w:pPr>
    </w:p>
    <w:p w14:paraId="0A095CD7" w14:textId="060ADFDA" w:rsidR="007C1538" w:rsidRDefault="00E233AB">
      <w:pPr>
        <w:ind w:left="-15" w:right="61"/>
      </w:pPr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63646">
        <w:t xml:space="preserve">кафедры </w:t>
      </w:r>
      <w:r>
        <w:t xml:space="preserve">информационной безопасности. </w:t>
      </w:r>
    </w:p>
    <w:p w14:paraId="243B61C6" w14:textId="77777777" w:rsidR="007C1538" w:rsidRDefault="00E233AB">
      <w:pPr>
        <w:spacing w:after="33" w:line="259" w:lineRule="auto"/>
        <w:ind w:left="708" w:firstLine="0"/>
        <w:jc w:val="left"/>
      </w:pPr>
      <w:r>
        <w:t xml:space="preserve"> </w:t>
      </w:r>
    </w:p>
    <w:p w14:paraId="1522AF37" w14:textId="77777777" w:rsidR="007C1538" w:rsidRDefault="00E233AB">
      <w:pPr>
        <w:pStyle w:val="1"/>
        <w:ind w:left="-5" w:right="59"/>
      </w:pPr>
      <w:bookmarkStart w:id="12" w:name="_Toc171674342"/>
      <w:r>
        <w:t>7. Фонд оценочных средств для проведения промежуточной аттестации обучающихся по дисциплине</w:t>
      </w:r>
      <w:bookmarkEnd w:id="12"/>
      <w:r>
        <w:t xml:space="preserve"> </w:t>
      </w:r>
    </w:p>
    <w:p w14:paraId="541BF516" w14:textId="708CD2AC" w:rsidR="007C1538" w:rsidRPr="00D11513" w:rsidRDefault="00D11513" w:rsidP="00D1151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Cs w:val="28"/>
        </w:rPr>
      </w:pPr>
      <w:bookmarkStart w:id="13" w:name="_Hlk151383622"/>
      <w:r w:rsidRPr="00D11513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11513">
        <w:rPr>
          <w:b/>
          <w:color w:val="auto"/>
          <w:szCs w:val="28"/>
        </w:rPr>
        <w:t xml:space="preserve"> </w:t>
      </w:r>
      <w:r w:rsidRPr="00D11513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3"/>
      <w:r w:rsidRPr="00D11513">
        <w:rPr>
          <w:color w:val="auto"/>
          <w:szCs w:val="28"/>
        </w:rPr>
        <w:t>.</w:t>
      </w:r>
    </w:p>
    <w:p w14:paraId="4F962C86" w14:textId="77777777" w:rsidR="007C1538" w:rsidRDefault="00E233AB">
      <w:pPr>
        <w:spacing w:after="3" w:line="259" w:lineRule="auto"/>
        <w:ind w:left="10" w:right="62" w:hanging="10"/>
        <w:jc w:val="right"/>
      </w:pPr>
      <w:r>
        <w:lastRenderedPageBreak/>
        <w:t xml:space="preserve">Таблица 6 </w:t>
      </w:r>
    </w:p>
    <w:p w14:paraId="4F370139" w14:textId="77777777" w:rsidR="007C1538" w:rsidRDefault="007C1538">
      <w:pPr>
        <w:spacing w:after="0" w:line="259" w:lineRule="auto"/>
        <w:ind w:left="-1419" w:right="75" w:firstLine="0"/>
        <w:jc w:val="left"/>
      </w:pPr>
    </w:p>
    <w:tbl>
      <w:tblPr>
        <w:tblStyle w:val="TableGrid"/>
        <w:tblW w:w="9772" w:type="dxa"/>
        <w:tblInd w:w="5" w:type="dxa"/>
        <w:tblLayout w:type="fixed"/>
        <w:tblCellMar>
          <w:top w:w="46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087"/>
        <w:gridCol w:w="2969"/>
        <w:gridCol w:w="37"/>
        <w:gridCol w:w="2410"/>
        <w:gridCol w:w="2269"/>
      </w:tblGrid>
      <w:tr w:rsidR="007C1538" w14:paraId="07646E0A" w14:textId="77777777" w:rsidTr="006540A0">
        <w:trPr>
          <w:trHeight w:val="1649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BACE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компетенции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352C" w14:textId="77777777" w:rsidR="007C1538" w:rsidRDefault="00E233AB">
            <w:pPr>
              <w:spacing w:after="0" w:line="259" w:lineRule="auto"/>
              <w:ind w:firstLine="0"/>
              <w:jc w:val="center"/>
            </w:pPr>
            <w:proofErr w:type="gramStart"/>
            <w:r>
              <w:rPr>
                <w:sz w:val="22"/>
              </w:rPr>
              <w:t>Наименование  индикаторов</w:t>
            </w:r>
            <w:proofErr w:type="gramEnd"/>
            <w:r>
              <w:rPr>
                <w:sz w:val="22"/>
              </w:rPr>
              <w:t xml:space="preserve"> достижения компетенции 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A5A3" w14:textId="77777777" w:rsidR="007C1538" w:rsidRDefault="00E233A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Результаты обучения </w:t>
            </w:r>
          </w:p>
          <w:p w14:paraId="48043116" w14:textId="77777777" w:rsidR="007C1538" w:rsidRDefault="00E233AB">
            <w:pPr>
              <w:spacing w:after="0" w:line="259" w:lineRule="auto"/>
              <w:ind w:left="64" w:hanging="64"/>
              <w:jc w:val="center"/>
            </w:pPr>
            <w:r>
              <w:rPr>
                <w:sz w:val="22"/>
              </w:rPr>
              <w:t xml:space="preserve">(умения и знания), соотнесенные с индикаторами достижения компетенции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EEC9" w14:textId="77777777" w:rsidR="007C1538" w:rsidRDefault="00E233AB">
            <w:pPr>
              <w:spacing w:after="0" w:line="259" w:lineRule="auto"/>
              <w:ind w:left="14" w:right="12" w:firstLine="0"/>
              <w:jc w:val="center"/>
            </w:pPr>
            <w:r>
              <w:rPr>
                <w:sz w:val="22"/>
              </w:rPr>
              <w:t xml:space="preserve">Типовые контрольные задания </w:t>
            </w:r>
          </w:p>
        </w:tc>
      </w:tr>
      <w:tr w:rsidR="007C1538" w14:paraId="45FD4CDE" w14:textId="77777777" w:rsidTr="00E63646">
        <w:trPr>
          <w:trHeight w:val="3915"/>
        </w:trPr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2104" w14:textId="77777777" w:rsidR="007C1538" w:rsidRDefault="00E233AB" w:rsidP="006F3C2F">
            <w:pPr>
              <w:spacing w:after="0" w:line="259" w:lineRule="auto"/>
              <w:ind w:left="2" w:right="42" w:firstLine="0"/>
              <w:jc w:val="left"/>
            </w:pPr>
            <w:r>
              <w:rPr>
                <w:b/>
                <w:sz w:val="22"/>
              </w:rPr>
              <w:t>ПК</w:t>
            </w:r>
            <w:r w:rsidR="006540A0">
              <w:rPr>
                <w:b/>
                <w:sz w:val="22"/>
              </w:rPr>
              <w:t>Н</w:t>
            </w:r>
            <w:r>
              <w:rPr>
                <w:b/>
                <w:sz w:val="22"/>
              </w:rPr>
              <w:t>-1.</w:t>
            </w:r>
            <w:r>
              <w:rPr>
                <w:sz w:val="22"/>
              </w:rPr>
              <w:t xml:space="preserve"> </w:t>
            </w:r>
            <w:r w:rsidR="006F3C2F" w:rsidRPr="00A647FF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76D0" w14:textId="77777777" w:rsidR="007C1538" w:rsidRDefault="00E233AB" w:rsidP="006F3C2F">
            <w:pPr>
              <w:spacing w:after="0" w:line="259" w:lineRule="auto"/>
              <w:ind w:left="2" w:right="170" w:firstLine="0"/>
              <w:jc w:val="left"/>
            </w:pPr>
            <w:r>
              <w:rPr>
                <w:b/>
                <w:sz w:val="22"/>
              </w:rPr>
              <w:t>Индикатор 1.</w:t>
            </w:r>
            <w:r>
              <w:rPr>
                <w:sz w:val="22"/>
              </w:rPr>
              <w:t xml:space="preserve"> </w:t>
            </w:r>
            <w:r w:rsidR="006F3C2F">
              <w:rPr>
                <w:sz w:val="24"/>
                <w:szCs w:val="24"/>
              </w:rPr>
              <w:t>Использует</w:t>
            </w:r>
            <w:r w:rsidR="006F3C2F" w:rsidRPr="0073453C">
              <w:rPr>
                <w:sz w:val="24"/>
                <w:szCs w:val="24"/>
              </w:rPr>
              <w:t xml:space="preserve"> отечественны</w:t>
            </w:r>
            <w:r w:rsidR="006F3C2F">
              <w:rPr>
                <w:sz w:val="24"/>
                <w:szCs w:val="24"/>
              </w:rPr>
              <w:t>е</w:t>
            </w:r>
            <w:r w:rsidR="006F3C2F" w:rsidRPr="0073453C">
              <w:rPr>
                <w:sz w:val="24"/>
                <w:szCs w:val="24"/>
              </w:rPr>
              <w:t xml:space="preserve"> и зарубежны</w:t>
            </w:r>
            <w:r w:rsidR="006F3C2F">
              <w:rPr>
                <w:sz w:val="24"/>
                <w:szCs w:val="24"/>
              </w:rPr>
              <w:t>е</w:t>
            </w:r>
            <w:r w:rsidR="006F3C2F" w:rsidRPr="0073453C">
              <w:rPr>
                <w:sz w:val="24"/>
                <w:szCs w:val="24"/>
              </w:rPr>
              <w:t xml:space="preserve"> стандарт</w:t>
            </w:r>
            <w:r w:rsidR="006F3C2F">
              <w:rPr>
                <w:sz w:val="24"/>
                <w:szCs w:val="24"/>
              </w:rPr>
              <w:t>ы</w:t>
            </w:r>
            <w:r w:rsidR="006F3C2F"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D3AA" w14:textId="77777777" w:rsidR="006F3C2F" w:rsidRDefault="006F3C2F" w:rsidP="006F3C2F">
            <w:pPr>
              <w:spacing w:after="30" w:line="251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отечественные и зарубежные стандарты в области обеспечения информационной безопасности.</w:t>
            </w:r>
          </w:p>
          <w:p w14:paraId="0FE346B5" w14:textId="0089F5C2" w:rsidR="007C1538" w:rsidRDefault="006F3C2F" w:rsidP="00E63646">
            <w:pPr>
              <w:spacing w:after="99" w:line="259" w:lineRule="auto"/>
              <w:ind w:left="0" w:firstLine="0"/>
              <w:jc w:val="left"/>
            </w:pP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 w:rsidRPr="001650FC">
              <w:rPr>
                <w:sz w:val="24"/>
              </w:rPr>
              <w:t>использовать отечественные и зарубежные стандарты в области обеспечения информационной безопасности.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5A09" w14:textId="77777777" w:rsidR="007C1538" w:rsidRDefault="00E233AB">
            <w:pPr>
              <w:spacing w:after="2" w:line="239" w:lineRule="auto"/>
              <w:ind w:left="2" w:right="39" w:firstLine="0"/>
              <w:jc w:val="left"/>
            </w:pPr>
            <w:r>
              <w:rPr>
                <w:b/>
                <w:sz w:val="22"/>
              </w:rPr>
              <w:t xml:space="preserve">Задание 1. </w:t>
            </w:r>
            <w:r>
              <w:rPr>
                <w:sz w:val="22"/>
              </w:rPr>
              <w:t xml:space="preserve">Составить </w:t>
            </w:r>
            <w:r w:rsidR="00126EEA">
              <w:rPr>
                <w:sz w:val="22"/>
              </w:rPr>
              <w:t>структуру системы защиты информации для защиты персональных данных клиентов банка в соответствии с положениями международных стандартов</w:t>
            </w:r>
            <w:r>
              <w:rPr>
                <w:sz w:val="22"/>
              </w:rPr>
              <w:t xml:space="preserve">.  </w:t>
            </w:r>
          </w:p>
          <w:p w14:paraId="743C3D01" w14:textId="1362B59B" w:rsidR="00126EEA" w:rsidRDefault="00126EEA" w:rsidP="00126EEA">
            <w:pPr>
              <w:spacing w:after="0" w:line="259" w:lineRule="auto"/>
              <w:ind w:left="2" w:right="15" w:firstLine="0"/>
              <w:jc w:val="left"/>
            </w:pPr>
          </w:p>
        </w:tc>
      </w:tr>
      <w:tr w:rsidR="007C1538" w14:paraId="7F82856E" w14:textId="77777777" w:rsidTr="006540A0">
        <w:trPr>
          <w:trHeight w:val="4059"/>
        </w:trPr>
        <w:tc>
          <w:tcPr>
            <w:tcW w:w="208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7AC415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0E86" w14:textId="77777777" w:rsidR="007C1538" w:rsidRDefault="00E233AB" w:rsidP="001A6B99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>Индикатор 2.</w:t>
            </w:r>
            <w:r>
              <w:rPr>
                <w:sz w:val="22"/>
              </w:rPr>
              <w:t xml:space="preserve"> </w:t>
            </w:r>
            <w:r w:rsidR="001A6B99">
              <w:rPr>
                <w:sz w:val="24"/>
                <w:szCs w:val="24"/>
              </w:rPr>
              <w:t xml:space="preserve">Разрабатывает </w:t>
            </w:r>
            <w:r w:rsidR="001A6B99"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 w:rsidR="001A6B99">
              <w:rPr>
                <w:sz w:val="24"/>
                <w:szCs w:val="24"/>
              </w:rPr>
              <w:t xml:space="preserve"> и</w:t>
            </w:r>
            <w:r w:rsidR="001A6B99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1A6B99"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3405" w14:textId="77777777" w:rsidR="001A6B99" w:rsidRDefault="001A6B99" w:rsidP="001A6B99">
            <w:pPr>
              <w:spacing w:after="0" w:line="251" w:lineRule="auto"/>
              <w:ind w:left="0" w:right="63" w:firstLine="0"/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 источники требований к системе обеспечения информационной безопасности и критерии оценки ее эффективности.  </w:t>
            </w:r>
          </w:p>
          <w:p w14:paraId="6D1D68EC" w14:textId="47A5C5AE" w:rsidR="007C1538" w:rsidRDefault="001A6B99" w:rsidP="00E63646">
            <w:pPr>
              <w:spacing w:after="57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разрабатывать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2484" w14:textId="77777777" w:rsidR="007C1538" w:rsidRDefault="00E233AB">
            <w:pPr>
              <w:spacing w:after="0" w:line="249" w:lineRule="auto"/>
              <w:ind w:left="2" w:right="42" w:firstLine="0"/>
              <w:jc w:val="left"/>
            </w:pPr>
            <w:r>
              <w:rPr>
                <w:b/>
                <w:sz w:val="22"/>
              </w:rPr>
              <w:t xml:space="preserve">Задание 1. </w:t>
            </w:r>
            <w:r>
              <w:rPr>
                <w:sz w:val="22"/>
              </w:rPr>
              <w:t xml:space="preserve">Составить перечень </w:t>
            </w:r>
            <w:r w:rsidR="00400293">
              <w:rPr>
                <w:sz w:val="22"/>
              </w:rPr>
              <w:t xml:space="preserve">обязательных для реализации требований для </w:t>
            </w:r>
            <w:r>
              <w:rPr>
                <w:sz w:val="22"/>
              </w:rPr>
              <w:t xml:space="preserve">системы расчетов с клиентами.  </w:t>
            </w:r>
          </w:p>
          <w:p w14:paraId="4DD1AA63" w14:textId="257D9C05" w:rsidR="007C1538" w:rsidRDefault="007C1538">
            <w:pPr>
              <w:spacing w:after="0" w:line="259" w:lineRule="auto"/>
              <w:ind w:left="2" w:firstLine="0"/>
              <w:jc w:val="left"/>
            </w:pPr>
          </w:p>
        </w:tc>
      </w:tr>
      <w:tr w:rsidR="007C1538" w14:paraId="3B4A409E" w14:textId="77777777" w:rsidTr="006540A0">
        <w:trPr>
          <w:trHeight w:val="2348"/>
        </w:trPr>
        <w:tc>
          <w:tcPr>
            <w:tcW w:w="20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DBA0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5CF9" w14:textId="77777777" w:rsidR="001A6B99" w:rsidRDefault="00E233AB" w:rsidP="001A6B99">
            <w:pPr>
              <w:spacing w:after="2" w:line="236" w:lineRule="auto"/>
              <w:ind w:left="2" w:firstLine="0"/>
              <w:jc w:val="left"/>
            </w:pPr>
            <w:r>
              <w:rPr>
                <w:b/>
                <w:sz w:val="22"/>
              </w:rPr>
              <w:t>Индикатор 3.</w:t>
            </w:r>
            <w:r>
              <w:rPr>
                <w:sz w:val="22"/>
              </w:rPr>
              <w:t xml:space="preserve"> </w:t>
            </w:r>
            <w:r w:rsidR="001A6B99">
              <w:rPr>
                <w:sz w:val="24"/>
                <w:szCs w:val="24"/>
              </w:rPr>
              <w:t>Демонстрирует</w:t>
            </w:r>
            <w:r w:rsidR="001A6B99" w:rsidRPr="0073453C">
              <w:rPr>
                <w:sz w:val="24"/>
                <w:szCs w:val="24"/>
              </w:rPr>
              <w:t xml:space="preserve"> навык</w:t>
            </w:r>
            <w:r w:rsidR="001A6B99">
              <w:rPr>
                <w:sz w:val="24"/>
                <w:szCs w:val="24"/>
              </w:rPr>
              <w:t>и</w:t>
            </w:r>
            <w:r w:rsidR="001A6B99" w:rsidRPr="0073453C">
              <w:rPr>
                <w:sz w:val="24"/>
                <w:szCs w:val="24"/>
              </w:rPr>
              <w:t xml:space="preserve"> разработки стратегий решения задач моделирования и проектирования защищенных автоматизированных информационных систем и систем обеспечения </w:t>
            </w:r>
            <w:r w:rsidR="001A6B99">
              <w:rPr>
                <w:sz w:val="24"/>
                <w:szCs w:val="24"/>
              </w:rPr>
              <w:t>информационной безопасности</w:t>
            </w:r>
            <w:r w:rsidR="001A6B99" w:rsidRPr="0073453C">
              <w:rPr>
                <w:sz w:val="24"/>
                <w:szCs w:val="24"/>
              </w:rPr>
              <w:t>.</w:t>
            </w:r>
          </w:p>
          <w:p w14:paraId="118679C0" w14:textId="77777777" w:rsidR="007C1538" w:rsidRDefault="007C1538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848D" w14:textId="77777777" w:rsidR="001A6B99" w:rsidRPr="006535B0" w:rsidRDefault="00E233AB" w:rsidP="001A6B99">
            <w:pPr>
              <w:spacing w:after="0" w:line="251" w:lineRule="auto"/>
              <w:ind w:left="0" w:right="62" w:firstLine="0"/>
            </w:pPr>
            <w:r>
              <w:rPr>
                <w:sz w:val="22"/>
              </w:rPr>
              <w:lastRenderedPageBreak/>
              <w:t xml:space="preserve"> </w:t>
            </w:r>
            <w:r w:rsidR="001A6B99">
              <w:rPr>
                <w:b/>
                <w:sz w:val="24"/>
              </w:rPr>
              <w:t xml:space="preserve">Знать </w:t>
            </w:r>
            <w:r w:rsidR="001A6B99">
              <w:rPr>
                <w:sz w:val="24"/>
              </w:rPr>
              <w:t>методы моделирования и проектирования защищенных автоматизированных систем и систем обеспечения информационной безопасности.</w:t>
            </w:r>
          </w:p>
          <w:p w14:paraId="47CD0F3B" w14:textId="3D9D7283" w:rsidR="007C1538" w:rsidRDefault="001A6B99" w:rsidP="00E63646">
            <w:pPr>
              <w:spacing w:after="56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 w:rsidRPr="006535B0">
              <w:rPr>
                <w:sz w:val="24"/>
              </w:rPr>
              <w:t xml:space="preserve">разрабатывать стратегии решения задач моделирования </w:t>
            </w:r>
            <w:r w:rsidRPr="006535B0">
              <w:rPr>
                <w:sz w:val="24"/>
              </w:rPr>
              <w:lastRenderedPageBreak/>
              <w:t>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35E2" w14:textId="77777777" w:rsidR="007C1538" w:rsidRDefault="00E233AB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Задание 1. </w:t>
            </w:r>
          </w:p>
          <w:p w14:paraId="21F5E4B6" w14:textId="77777777" w:rsidR="00F90E5D" w:rsidRPr="00F90E5D" w:rsidRDefault="00F90E5D">
            <w:pPr>
              <w:spacing w:after="0" w:line="259" w:lineRule="auto"/>
              <w:ind w:left="2" w:firstLine="0"/>
              <w:jc w:val="left"/>
            </w:pPr>
            <w:r w:rsidRPr="00F90E5D">
              <w:rPr>
                <w:sz w:val="22"/>
              </w:rPr>
              <w:t xml:space="preserve">Разработайте стратегию </w:t>
            </w:r>
            <w:r>
              <w:rPr>
                <w:sz w:val="22"/>
              </w:rPr>
              <w:t>проектиров</w:t>
            </w:r>
            <w:r w:rsidR="008D1B3E">
              <w:rPr>
                <w:sz w:val="22"/>
              </w:rPr>
              <w:t>ания системы защиты персональных данных клиентов Банка.</w:t>
            </w:r>
          </w:p>
          <w:p w14:paraId="7153EA23" w14:textId="7F50E0F9" w:rsidR="007C1538" w:rsidRDefault="007C1538" w:rsidP="00F90E5D">
            <w:pPr>
              <w:spacing w:after="0" w:line="259" w:lineRule="auto"/>
              <w:ind w:left="2" w:firstLine="0"/>
              <w:jc w:val="left"/>
            </w:pPr>
          </w:p>
        </w:tc>
      </w:tr>
      <w:tr w:rsidR="006540A0" w14:paraId="1FE6D7DA" w14:textId="77777777" w:rsidTr="00E63646">
        <w:tblPrEx>
          <w:tblCellMar>
            <w:right w:w="58" w:type="dxa"/>
          </w:tblCellMar>
        </w:tblPrEx>
        <w:trPr>
          <w:trHeight w:val="7096"/>
        </w:trPr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C9A3" w14:textId="77777777" w:rsidR="006540A0" w:rsidRDefault="006540A0" w:rsidP="006540A0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>ПКН-2.</w:t>
            </w:r>
            <w:r>
              <w:rPr>
                <w:sz w:val="22"/>
              </w:rPr>
              <w:t xml:space="preserve"> </w:t>
            </w:r>
            <w:r w:rsidRPr="00A647FF">
              <w:rPr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3CB3" w14:textId="77777777" w:rsidR="006540A0" w:rsidRPr="00B13C2C" w:rsidRDefault="006540A0" w:rsidP="00654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14:paraId="681E4144" w14:textId="77777777" w:rsidR="006540A0" w:rsidRDefault="006540A0" w:rsidP="006540A0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CE48" w14:textId="77777777" w:rsidR="006540A0" w:rsidRPr="00B13C2C" w:rsidRDefault="006540A0" w:rsidP="00654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E233AB">
              <w:rPr>
                <w:b/>
                <w:sz w:val="24"/>
                <w:szCs w:val="24"/>
              </w:rPr>
              <w:t>Знать:</w:t>
            </w:r>
            <w:r w:rsidRPr="00B13C2C">
              <w:rPr>
                <w:sz w:val="24"/>
                <w:szCs w:val="24"/>
              </w:rPr>
              <w:t xml:space="preserve"> методы проектирования</w:t>
            </w:r>
            <w:r>
              <w:rPr>
                <w:sz w:val="24"/>
                <w:szCs w:val="24"/>
              </w:rPr>
              <w:t>, принципы построения и функционирования</w:t>
            </w:r>
            <w:r w:rsidRPr="00B13C2C">
              <w:rPr>
                <w:sz w:val="24"/>
                <w:szCs w:val="24"/>
              </w:rPr>
              <w:t xml:space="preserve"> технологий обеспечения инф</w:t>
            </w:r>
            <w:r>
              <w:rPr>
                <w:sz w:val="24"/>
                <w:szCs w:val="24"/>
              </w:rPr>
              <w:t xml:space="preserve">ормационной безопасности, 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14:paraId="7888854E" w14:textId="77777777" w:rsidR="006540A0" w:rsidRDefault="006540A0" w:rsidP="006540A0">
            <w:pPr>
              <w:spacing w:after="0" w:line="259" w:lineRule="auto"/>
              <w:ind w:left="0" w:firstLine="0"/>
              <w:jc w:val="left"/>
            </w:pPr>
            <w:r w:rsidRPr="00E233AB">
              <w:rPr>
                <w:b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E233AB">
              <w:rPr>
                <w:sz w:val="24"/>
                <w:szCs w:val="24"/>
              </w:rPr>
              <w:t>использовать</w:t>
            </w:r>
            <w:r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 xml:space="preserve">методы проектирования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lastRenderedPageBreak/>
              <w:t xml:space="preserve">построения </w:t>
            </w:r>
            <w:r w:rsidRPr="00B13C2C">
              <w:rPr>
                <w:sz w:val="24"/>
                <w:szCs w:val="24"/>
              </w:rPr>
              <w:t>технологий обеспечения информационной безопасности,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09EF" w14:textId="77777777" w:rsidR="006540A0" w:rsidRDefault="006540A0" w:rsidP="006540A0">
            <w:pPr>
              <w:spacing w:after="2" w:line="239" w:lineRule="auto"/>
              <w:ind w:left="2" w:right="36" w:firstLine="0"/>
              <w:jc w:val="left"/>
            </w:pPr>
            <w:r>
              <w:rPr>
                <w:b/>
                <w:sz w:val="22"/>
              </w:rPr>
              <w:lastRenderedPageBreak/>
              <w:t xml:space="preserve">Задание 1. </w:t>
            </w:r>
            <w:r w:rsidR="00047F40">
              <w:rPr>
                <w:b/>
                <w:sz w:val="22"/>
              </w:rPr>
              <w:t xml:space="preserve"> </w:t>
            </w:r>
            <w:r w:rsidR="00047F40" w:rsidRPr="00047F40">
              <w:rPr>
                <w:sz w:val="22"/>
              </w:rPr>
              <w:t xml:space="preserve">Разработать </w:t>
            </w:r>
            <w:r w:rsidR="00047F40">
              <w:rPr>
                <w:sz w:val="22"/>
              </w:rPr>
              <w:t>политику безопасности для кредитной организации</w:t>
            </w:r>
            <w:r w:rsidR="00E37C55">
              <w:rPr>
                <w:sz w:val="22"/>
              </w:rPr>
              <w:t>, обслуживающей физических лиц.</w:t>
            </w:r>
          </w:p>
          <w:p w14:paraId="46DCCE65" w14:textId="5CD3AD70" w:rsidR="006540A0" w:rsidRDefault="006540A0" w:rsidP="00E37C55">
            <w:pPr>
              <w:spacing w:after="0" w:line="259" w:lineRule="auto"/>
              <w:ind w:left="2" w:firstLine="0"/>
              <w:jc w:val="left"/>
            </w:pPr>
          </w:p>
        </w:tc>
      </w:tr>
      <w:tr w:rsidR="006540A0" w14:paraId="7AA196D5" w14:textId="77777777" w:rsidTr="00E63646">
        <w:tblPrEx>
          <w:tblCellMar>
            <w:right w:w="58" w:type="dxa"/>
          </w:tblCellMar>
        </w:tblPrEx>
        <w:trPr>
          <w:trHeight w:val="3886"/>
        </w:trPr>
        <w:tc>
          <w:tcPr>
            <w:tcW w:w="20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93E5" w14:textId="77777777" w:rsidR="006540A0" w:rsidRDefault="006540A0" w:rsidP="006540A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9FE5" w14:textId="77777777" w:rsidR="006540A0" w:rsidRDefault="006540A0" w:rsidP="006540A0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>Индикатор 2.</w:t>
            </w:r>
            <w:r>
              <w:rPr>
                <w:sz w:val="22"/>
              </w:rPr>
              <w:t xml:space="preserve"> </w:t>
            </w:r>
          </w:p>
          <w:p w14:paraId="1A6BD6A8" w14:textId="77777777" w:rsidR="008830AF" w:rsidRPr="00B13C2C" w:rsidRDefault="008830AF" w:rsidP="0088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</w:t>
            </w:r>
            <w:r w:rsidRPr="00B13C2C">
              <w:rPr>
                <w:sz w:val="24"/>
                <w:szCs w:val="24"/>
              </w:rPr>
              <w:t>ределя</w:t>
            </w:r>
            <w:r>
              <w:rPr>
                <w:sz w:val="24"/>
                <w:szCs w:val="24"/>
              </w:rPr>
              <w:t>ет</w:t>
            </w:r>
            <w:r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>
              <w:rPr>
                <w:sz w:val="24"/>
                <w:szCs w:val="24"/>
              </w:rPr>
              <w:t>защиты информации, разрабатывает</w:t>
            </w:r>
            <w:r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14:paraId="3616A2EE" w14:textId="77777777" w:rsidR="006540A0" w:rsidRDefault="006540A0" w:rsidP="006540A0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4B45" w14:textId="77777777" w:rsidR="00431DA3" w:rsidRDefault="00431DA3" w:rsidP="00431DA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основные методы определения уровня обеспечиваемой </w:t>
            </w:r>
            <w:proofErr w:type="gramStart"/>
            <w:r>
              <w:rPr>
                <w:sz w:val="24"/>
              </w:rPr>
              <w:t>защищенности  и</w:t>
            </w:r>
            <w:proofErr w:type="gramEnd"/>
            <w:r>
              <w:rPr>
                <w:sz w:val="24"/>
              </w:rPr>
              <w:t xml:space="preserve"> уровня доверия программных средств для объекта защиты.</w:t>
            </w:r>
          </w:p>
          <w:p w14:paraId="37D5627E" w14:textId="77777777" w:rsidR="006540A0" w:rsidRDefault="00431DA3" w:rsidP="00431DA3">
            <w:pPr>
              <w:spacing w:after="0" w:line="259" w:lineRule="auto"/>
              <w:ind w:left="0" w:right="30" w:firstLine="0"/>
              <w:jc w:val="left"/>
            </w:pPr>
            <w:r w:rsidRPr="00A20620"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 xml:space="preserve"> </w:t>
            </w:r>
            <w:r w:rsidRPr="00A20620">
              <w:rPr>
                <w:sz w:val="24"/>
              </w:rPr>
              <w:t>определять параметры</w:t>
            </w:r>
            <w:r>
              <w:rPr>
                <w:sz w:val="24"/>
              </w:rPr>
              <w:t xml:space="preserve"> функционирования программно-аппаратных средств защиты информации, разрабатывать методики оценки защищенности и уровня доверия.</w:t>
            </w:r>
            <w:r w:rsidR="006540A0">
              <w:rPr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601B" w14:textId="77777777" w:rsidR="00D911DE" w:rsidRDefault="006540A0" w:rsidP="00D911DE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Задание 1. </w:t>
            </w:r>
            <w:r w:rsidR="00146585" w:rsidRPr="00146585">
              <w:rPr>
                <w:sz w:val="22"/>
              </w:rPr>
              <w:t>Определите</w:t>
            </w:r>
            <w:r w:rsidR="00146585">
              <w:rPr>
                <w:b/>
                <w:sz w:val="22"/>
              </w:rPr>
              <w:t xml:space="preserve"> </w:t>
            </w:r>
            <w:r w:rsidR="00146585" w:rsidRPr="00146585">
              <w:rPr>
                <w:sz w:val="22"/>
              </w:rPr>
              <w:t xml:space="preserve">уровень </w:t>
            </w:r>
            <w:proofErr w:type="gramStart"/>
            <w:r w:rsidR="00146585" w:rsidRPr="00146585">
              <w:rPr>
                <w:sz w:val="22"/>
              </w:rPr>
              <w:t>защищенности</w:t>
            </w:r>
            <w:r w:rsidR="00146585">
              <w:rPr>
                <w:b/>
                <w:sz w:val="22"/>
              </w:rPr>
              <w:t xml:space="preserve"> </w:t>
            </w:r>
            <w:r w:rsidR="00146585" w:rsidRPr="00146585">
              <w:rPr>
                <w:b/>
                <w:sz w:val="22"/>
              </w:rPr>
              <w:t xml:space="preserve"> </w:t>
            </w:r>
            <w:r w:rsidR="00146585" w:rsidRPr="00146585">
              <w:rPr>
                <w:sz w:val="22"/>
              </w:rPr>
              <w:t>системы</w:t>
            </w:r>
            <w:proofErr w:type="gramEnd"/>
            <w:r w:rsidR="00146585" w:rsidRPr="00146585">
              <w:rPr>
                <w:sz w:val="22"/>
              </w:rPr>
              <w:t xml:space="preserve"> обработки биометрических данных.</w:t>
            </w:r>
          </w:p>
          <w:p w14:paraId="2AE3A79A" w14:textId="23BFE28B" w:rsidR="006540A0" w:rsidRDefault="006540A0" w:rsidP="00145A91">
            <w:pPr>
              <w:spacing w:after="0" w:line="259" w:lineRule="auto"/>
              <w:ind w:left="2" w:firstLine="0"/>
              <w:jc w:val="left"/>
            </w:pPr>
          </w:p>
        </w:tc>
      </w:tr>
      <w:tr w:rsidR="00E63646" w14:paraId="3B06F497" w14:textId="77777777" w:rsidTr="00E63646">
        <w:tblPrEx>
          <w:tblCellMar>
            <w:right w:w="58" w:type="dxa"/>
          </w:tblCellMar>
        </w:tblPrEx>
        <w:trPr>
          <w:trHeight w:val="3886"/>
        </w:trPr>
        <w:tc>
          <w:tcPr>
            <w:tcW w:w="20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8AC6" w14:textId="77777777" w:rsidR="00E63646" w:rsidRDefault="00E63646" w:rsidP="00E6364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8325" w14:textId="77777777" w:rsidR="00E63646" w:rsidRDefault="00E63646" w:rsidP="00E63646">
            <w:pPr>
              <w:spacing w:after="0" w:line="264" w:lineRule="auto"/>
              <w:ind w:left="2" w:firstLine="0"/>
              <w:jc w:val="left"/>
            </w:pPr>
            <w:r>
              <w:rPr>
                <w:b/>
                <w:sz w:val="22"/>
              </w:rPr>
              <w:t>Индикатор 3.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B13C2C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ивает</w:t>
            </w:r>
            <w:r w:rsidRPr="00B13C2C">
              <w:rPr>
                <w:sz w:val="24"/>
                <w:szCs w:val="24"/>
              </w:rPr>
              <w:t xml:space="preserve"> работоспособност</w:t>
            </w:r>
            <w:r>
              <w:rPr>
                <w:sz w:val="24"/>
                <w:szCs w:val="24"/>
              </w:rPr>
              <w:t>ь</w:t>
            </w:r>
            <w:r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>
              <w:rPr>
                <w:sz w:val="24"/>
                <w:szCs w:val="24"/>
              </w:rPr>
              <w:t>.</w:t>
            </w:r>
          </w:p>
          <w:p w14:paraId="2848C1C5" w14:textId="42CC1861" w:rsidR="00E63646" w:rsidRDefault="00E63646" w:rsidP="00E63646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177B" w14:textId="77777777" w:rsidR="00E63646" w:rsidRPr="00CA1D49" w:rsidRDefault="00E63646" w:rsidP="00E63646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CA1D49">
              <w:rPr>
                <w:sz w:val="24"/>
              </w:rPr>
              <w:t>штатные средства и методики оценки работоспособности применяемых программно-аппаратных средств защиты информации</w:t>
            </w:r>
            <w:r>
              <w:rPr>
                <w:sz w:val="24"/>
              </w:rPr>
              <w:t>.</w:t>
            </w:r>
          </w:p>
          <w:p w14:paraId="0A3E7584" w14:textId="0C21A626" w:rsidR="00E63646" w:rsidRDefault="00E63646" w:rsidP="00E63646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CA1D49">
              <w:rPr>
                <w:sz w:val="24"/>
              </w:rPr>
              <w:t>оценивать работоспособность применяемых программно-аппаратных средств защиты информации с использованием штатных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5942" w14:textId="77777777" w:rsidR="00E63646" w:rsidRPr="00E63646" w:rsidRDefault="00E63646" w:rsidP="00E63646">
            <w:pPr>
              <w:spacing w:after="0" w:line="259" w:lineRule="auto"/>
              <w:ind w:left="2" w:firstLine="0"/>
              <w:jc w:val="left"/>
              <w:rPr>
                <w:bCs/>
                <w:sz w:val="22"/>
              </w:rPr>
            </w:pPr>
            <w:r w:rsidRPr="00E63646">
              <w:rPr>
                <w:b/>
                <w:sz w:val="22"/>
              </w:rPr>
              <w:t xml:space="preserve">Задание 1. </w:t>
            </w:r>
            <w:r w:rsidRPr="00E63646">
              <w:rPr>
                <w:bCs/>
                <w:sz w:val="22"/>
              </w:rPr>
              <w:t>Подготовить аналитическую записку для руководства кредитный организации по оценки работоспособности системы утечки информации.</w:t>
            </w:r>
          </w:p>
          <w:p w14:paraId="192EFF5B" w14:textId="77777777" w:rsidR="00E63646" w:rsidRDefault="00E63646" w:rsidP="00E63646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</w:p>
        </w:tc>
      </w:tr>
      <w:tr w:rsidR="00E63646" w14:paraId="67B57FB1" w14:textId="77777777" w:rsidTr="00E63646">
        <w:tblPrEx>
          <w:tblCellMar>
            <w:right w:w="58" w:type="dxa"/>
          </w:tblCellMar>
        </w:tblPrEx>
        <w:trPr>
          <w:trHeight w:val="3886"/>
        </w:trPr>
        <w:tc>
          <w:tcPr>
            <w:tcW w:w="20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6AC339" w14:textId="4B4F2291" w:rsidR="00E63646" w:rsidRDefault="00E63646" w:rsidP="00E63646">
            <w:pPr>
              <w:spacing w:after="160" w:line="259" w:lineRule="auto"/>
              <w:ind w:left="0" w:firstLine="0"/>
              <w:jc w:val="left"/>
            </w:pPr>
            <w:r w:rsidRPr="007B42E6">
              <w:rPr>
                <w:b/>
                <w:sz w:val="24"/>
                <w:szCs w:val="24"/>
              </w:rPr>
              <w:t>ПКН-3.</w:t>
            </w:r>
            <w:r>
              <w:rPr>
                <w:sz w:val="24"/>
                <w:szCs w:val="24"/>
              </w:rPr>
              <w:t xml:space="preserve"> </w:t>
            </w:r>
            <w:r w:rsidRPr="00A647FF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F9FB" w14:textId="77777777" w:rsidR="00E63646" w:rsidRPr="00B13C2C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B13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</w:t>
            </w:r>
            <w:r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20D02D9D" w14:textId="77777777" w:rsidR="00E63646" w:rsidRDefault="00E63646" w:rsidP="00E63646">
            <w:pPr>
              <w:spacing w:after="0" w:line="264" w:lineRule="auto"/>
              <w:ind w:left="2" w:firstLine="0"/>
              <w:jc w:val="left"/>
              <w:rPr>
                <w:b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DBD8" w14:textId="77777777" w:rsidR="00E63646" w:rsidRPr="00B13C2C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14:paraId="6D729395" w14:textId="474D8FC9" w:rsidR="00E63646" w:rsidRDefault="00E63646" w:rsidP="00E63646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  <w:r w:rsidRPr="00B13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F335" w14:textId="77777777" w:rsidR="00E63646" w:rsidRDefault="00E63646" w:rsidP="00E63646">
            <w:pPr>
              <w:spacing w:after="0" w:line="241" w:lineRule="auto"/>
              <w:ind w:left="2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 xml:space="preserve">Задание 1. </w:t>
            </w:r>
            <w:r w:rsidRPr="00C2768D">
              <w:rPr>
                <w:sz w:val="22"/>
              </w:rPr>
              <w:t>Перечислите нормативные документы в области защиты информации в платежной системе расчетов банковскими картами.</w:t>
            </w:r>
          </w:p>
          <w:p w14:paraId="5F94BA21" w14:textId="77777777" w:rsidR="00E63646" w:rsidRPr="00E63646" w:rsidRDefault="00E63646" w:rsidP="00E63646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</w:p>
        </w:tc>
      </w:tr>
      <w:tr w:rsidR="00E63646" w14:paraId="48C53B62" w14:textId="77777777" w:rsidTr="00184E66">
        <w:tblPrEx>
          <w:tblCellMar>
            <w:right w:w="58" w:type="dxa"/>
          </w:tblCellMar>
        </w:tblPrEx>
        <w:trPr>
          <w:trHeight w:val="3886"/>
        </w:trPr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8D0FC" w14:textId="77777777" w:rsidR="00E63646" w:rsidRPr="007B42E6" w:rsidRDefault="00E63646" w:rsidP="00E63646">
            <w:pPr>
              <w:spacing w:after="16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962944" w14:textId="01BB6645" w:rsidR="00E63646" w:rsidRPr="00B13C2C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098F" w14:textId="77777777" w:rsidR="00E63646" w:rsidRPr="00B13C2C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14:paraId="38B9E7C0" w14:textId="2C2E7809" w:rsidR="00E63646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b/>
                <w:sz w:val="24"/>
              </w:rPr>
            </w:pPr>
            <w:r w:rsidRPr="00513FFD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13FFD"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CDE0" w14:textId="77777777" w:rsidR="00E63646" w:rsidRDefault="00E63646" w:rsidP="00E63646">
            <w:pPr>
              <w:spacing w:after="0" w:line="241" w:lineRule="auto"/>
              <w:ind w:left="2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 xml:space="preserve">Задание 1. </w:t>
            </w:r>
            <w:r w:rsidRPr="00DA1059">
              <w:rPr>
                <w:sz w:val="22"/>
              </w:rPr>
              <w:t>Перечислите нормативные акты по защите информации в системах ДБО.</w:t>
            </w:r>
          </w:p>
          <w:p w14:paraId="4EFC869E" w14:textId="1249C216" w:rsidR="00E63646" w:rsidRDefault="00E63646" w:rsidP="00E63646">
            <w:pPr>
              <w:spacing w:after="0" w:line="241" w:lineRule="auto"/>
              <w:ind w:left="2" w:firstLine="0"/>
              <w:jc w:val="left"/>
              <w:rPr>
                <w:b/>
                <w:sz w:val="22"/>
              </w:rPr>
            </w:pPr>
            <w:r w:rsidRPr="00DA1059">
              <w:rPr>
                <w:sz w:val="22"/>
              </w:rPr>
              <w:t xml:space="preserve"> </w:t>
            </w:r>
          </w:p>
        </w:tc>
      </w:tr>
      <w:tr w:rsidR="00E63646" w14:paraId="071ED005" w14:textId="77777777" w:rsidTr="00184E66">
        <w:tblPrEx>
          <w:tblCellMar>
            <w:right w:w="58" w:type="dxa"/>
          </w:tblCellMar>
        </w:tblPrEx>
        <w:trPr>
          <w:trHeight w:val="3886"/>
        </w:trPr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088" w14:textId="77777777" w:rsidR="00E63646" w:rsidRPr="007B42E6" w:rsidRDefault="00E63646" w:rsidP="00E63646">
            <w:pPr>
              <w:spacing w:after="16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4525" w14:textId="2529DC08" w:rsidR="00E63646" w:rsidRPr="00B13C2C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5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С</w:t>
            </w:r>
            <w:r w:rsidRPr="00B13C2C">
              <w:rPr>
                <w:sz w:val="24"/>
                <w:szCs w:val="24"/>
              </w:rPr>
              <w:t>оставл</w:t>
            </w:r>
            <w:r>
              <w:rPr>
                <w:sz w:val="24"/>
                <w:szCs w:val="24"/>
              </w:rPr>
              <w:t>яет</w:t>
            </w:r>
            <w:r w:rsidRPr="00B13C2C">
              <w:rPr>
                <w:sz w:val="24"/>
                <w:szCs w:val="24"/>
              </w:rPr>
              <w:t xml:space="preserve"> 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ые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F167" w14:textId="77777777" w:rsidR="00E63646" w:rsidRPr="008846D7" w:rsidRDefault="00E63646" w:rsidP="00E63646">
            <w:pPr>
              <w:spacing w:after="56" w:line="259" w:lineRule="auto"/>
              <w:ind w:left="0" w:firstLine="0"/>
              <w:jc w:val="left"/>
              <w:rPr>
                <w:b/>
              </w:rPr>
            </w:pPr>
            <w:r w:rsidRPr="008846D7"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ые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  <w:p w14:paraId="52C357B5" w14:textId="3D3BD5BC" w:rsidR="00E63646" w:rsidRDefault="00E63646" w:rsidP="00E636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 w:rsidRPr="007B53EB">
              <w:rPr>
                <w:sz w:val="24"/>
              </w:rPr>
              <w:t>составлять</w:t>
            </w:r>
            <w:r>
              <w:rPr>
                <w:b/>
                <w:sz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организационн</w:t>
            </w:r>
            <w:r>
              <w:rPr>
                <w:sz w:val="24"/>
                <w:szCs w:val="24"/>
              </w:rPr>
              <w:t>о-</w:t>
            </w:r>
            <w:r w:rsidRPr="00B13C2C">
              <w:rPr>
                <w:sz w:val="24"/>
                <w:szCs w:val="24"/>
              </w:rPr>
              <w:t>распорядительны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нормативн</w:t>
            </w:r>
            <w:r>
              <w:rPr>
                <w:sz w:val="24"/>
                <w:szCs w:val="24"/>
              </w:rPr>
              <w:t>ые</w:t>
            </w:r>
            <w:r w:rsidRPr="00B13C2C">
              <w:rPr>
                <w:sz w:val="24"/>
                <w:szCs w:val="24"/>
              </w:rPr>
              <w:t xml:space="preserve"> и методически</w:t>
            </w:r>
            <w:r>
              <w:rPr>
                <w:sz w:val="24"/>
                <w:szCs w:val="24"/>
              </w:rPr>
              <w:t>е</w:t>
            </w:r>
            <w:r w:rsidRPr="00B13C2C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ы</w:t>
            </w:r>
            <w:r w:rsidRPr="00B13C2C">
              <w:rPr>
                <w:sz w:val="24"/>
                <w:szCs w:val="24"/>
              </w:rPr>
              <w:t>, регламентирующие деятельность по защите информации</w:t>
            </w:r>
            <w:r>
              <w:rPr>
                <w:sz w:val="24"/>
                <w:szCs w:val="24"/>
              </w:rPr>
              <w:t xml:space="preserve"> </w:t>
            </w:r>
            <w:r w:rsidRPr="00B13C2C">
              <w:rPr>
                <w:sz w:val="24"/>
                <w:szCs w:val="24"/>
              </w:rPr>
              <w:t>в организации.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48E" w14:textId="77777777" w:rsidR="00E63646" w:rsidRDefault="00E63646" w:rsidP="00E63646">
            <w:pPr>
              <w:spacing w:after="0" w:line="241" w:lineRule="auto"/>
              <w:ind w:left="2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 xml:space="preserve">Задание 1. </w:t>
            </w:r>
            <w:r>
              <w:rPr>
                <w:sz w:val="22"/>
              </w:rPr>
              <w:t>Перечислите организационно-распорядительные документы, необходимые для построения системы защиты данных в банке.</w:t>
            </w:r>
          </w:p>
          <w:p w14:paraId="2B08AE98" w14:textId="77777777" w:rsidR="00E63646" w:rsidRDefault="00E63646" w:rsidP="00E63646">
            <w:pPr>
              <w:spacing w:after="0" w:line="241" w:lineRule="auto"/>
              <w:ind w:left="2" w:firstLine="0"/>
              <w:jc w:val="left"/>
              <w:rPr>
                <w:b/>
                <w:sz w:val="22"/>
              </w:rPr>
            </w:pPr>
          </w:p>
        </w:tc>
      </w:tr>
    </w:tbl>
    <w:p w14:paraId="005A1386" w14:textId="77777777" w:rsidR="007C1538" w:rsidRDefault="007C1538">
      <w:pPr>
        <w:spacing w:after="168" w:line="259" w:lineRule="auto"/>
        <w:ind w:left="0" w:right="33" w:firstLine="0"/>
        <w:jc w:val="center"/>
      </w:pPr>
    </w:p>
    <w:p w14:paraId="1AABA63E" w14:textId="77777777" w:rsidR="007C1538" w:rsidRDefault="00E233AB">
      <w:pPr>
        <w:spacing w:after="231" w:line="259" w:lineRule="auto"/>
        <w:ind w:left="836" w:right="59" w:hanging="10"/>
      </w:pPr>
      <w:r>
        <w:rPr>
          <w:b/>
        </w:rPr>
        <w:lastRenderedPageBreak/>
        <w:t xml:space="preserve">Примерный перечень вопросов и заданий для подготовки к экзамену  </w:t>
      </w:r>
    </w:p>
    <w:p w14:paraId="46155298" w14:textId="77777777" w:rsidR="007C1538" w:rsidRDefault="00E233AB">
      <w:pPr>
        <w:numPr>
          <w:ilvl w:val="0"/>
          <w:numId w:val="6"/>
        </w:numPr>
        <w:ind w:right="61"/>
      </w:pPr>
      <w:r>
        <w:t xml:space="preserve">Национальные интересы и национальная безопасность </w:t>
      </w:r>
    </w:p>
    <w:p w14:paraId="3B0E70A9" w14:textId="77777777" w:rsidR="007C1538" w:rsidRDefault="00E233AB">
      <w:pPr>
        <w:numPr>
          <w:ilvl w:val="0"/>
          <w:numId w:val="6"/>
        </w:numPr>
        <w:ind w:right="61"/>
      </w:pPr>
      <w:proofErr w:type="spellStart"/>
      <w:r>
        <w:t>Базельский</w:t>
      </w:r>
      <w:proofErr w:type="spellEnd"/>
      <w:r>
        <w:t xml:space="preserve"> комитет по банковскому надзору. </w:t>
      </w:r>
    </w:p>
    <w:p w14:paraId="3404CE79" w14:textId="77777777" w:rsidR="007C1538" w:rsidRDefault="00E233AB">
      <w:pPr>
        <w:numPr>
          <w:ilvl w:val="0"/>
          <w:numId w:val="6"/>
        </w:numPr>
        <w:ind w:right="61"/>
      </w:pPr>
      <w:r>
        <w:t xml:space="preserve">Операционный риск согласно документу - Базель II. </w:t>
      </w:r>
    </w:p>
    <w:p w14:paraId="3771D1F2" w14:textId="77777777" w:rsidR="007C1538" w:rsidRDefault="00E233AB">
      <w:pPr>
        <w:numPr>
          <w:ilvl w:val="0"/>
          <w:numId w:val="6"/>
        </w:numPr>
        <w:ind w:right="61"/>
      </w:pPr>
      <w:r>
        <w:t xml:space="preserve">Операционный риск согласно документу - Базель III. </w:t>
      </w:r>
    </w:p>
    <w:p w14:paraId="24901086" w14:textId="77777777" w:rsidR="007C1538" w:rsidRDefault="00E233AB">
      <w:pPr>
        <w:numPr>
          <w:ilvl w:val="0"/>
          <w:numId w:val="6"/>
        </w:numPr>
        <w:ind w:right="61"/>
      </w:pPr>
      <w:r>
        <w:t xml:space="preserve">Основные способы мошенничества в сети Интернет. </w:t>
      </w:r>
    </w:p>
    <w:p w14:paraId="45D6B5D4" w14:textId="77777777" w:rsidR="007C1538" w:rsidRDefault="00E233AB">
      <w:pPr>
        <w:numPr>
          <w:ilvl w:val="0"/>
          <w:numId w:val="6"/>
        </w:numPr>
        <w:ind w:right="61"/>
      </w:pPr>
      <w:r>
        <w:t xml:space="preserve">Задачи национальной безопасности, имеющие прямое отношение к информационной безопасности. </w:t>
      </w:r>
    </w:p>
    <w:p w14:paraId="590A54FD" w14:textId="77777777" w:rsidR="007C1538" w:rsidRDefault="00E233AB">
      <w:pPr>
        <w:numPr>
          <w:ilvl w:val="0"/>
          <w:numId w:val="6"/>
        </w:numPr>
        <w:ind w:right="61"/>
      </w:pPr>
      <w:r>
        <w:t xml:space="preserve">Требования к рабочей группе по информационной безопасности. </w:t>
      </w:r>
    </w:p>
    <w:p w14:paraId="7C6B58FB" w14:textId="77777777" w:rsidR="007C1538" w:rsidRDefault="00E233AB">
      <w:pPr>
        <w:numPr>
          <w:ilvl w:val="0"/>
          <w:numId w:val="6"/>
        </w:numPr>
        <w:ind w:right="61"/>
      </w:pPr>
      <w:r>
        <w:t xml:space="preserve">Банковская безопасность. </w:t>
      </w:r>
    </w:p>
    <w:p w14:paraId="3D4184AD" w14:textId="77777777" w:rsidR="007C1538" w:rsidRDefault="00E233AB">
      <w:pPr>
        <w:numPr>
          <w:ilvl w:val="0"/>
          <w:numId w:val="6"/>
        </w:numPr>
        <w:spacing w:after="1" w:line="312" w:lineRule="auto"/>
        <w:ind w:right="61"/>
      </w:pPr>
      <w:r>
        <w:t xml:space="preserve">Состав системы менеджмента информационной безопасности (в соответствии с ГОСТ Р ИСО/МЭК 27001-2006 «Информационная технология. Методы </w:t>
      </w:r>
      <w:r>
        <w:tab/>
        <w:t xml:space="preserve">и </w:t>
      </w:r>
      <w:r>
        <w:tab/>
        <w:t xml:space="preserve">средства </w:t>
      </w:r>
      <w:r>
        <w:tab/>
        <w:t xml:space="preserve">обеспечения </w:t>
      </w:r>
      <w:r>
        <w:tab/>
        <w:t xml:space="preserve">безопасности. </w:t>
      </w:r>
      <w:r>
        <w:tab/>
        <w:t xml:space="preserve">Системы </w:t>
      </w:r>
      <w:r>
        <w:tab/>
        <w:t xml:space="preserve">менеджмента информационной безопасности»). </w:t>
      </w:r>
    </w:p>
    <w:p w14:paraId="158BC57B" w14:textId="77777777" w:rsidR="007C1538" w:rsidRDefault="00E233AB">
      <w:pPr>
        <w:numPr>
          <w:ilvl w:val="0"/>
          <w:numId w:val="6"/>
        </w:numPr>
        <w:ind w:right="61"/>
      </w:pPr>
      <w:r>
        <w:t xml:space="preserve">Общественная безопасность. </w:t>
      </w:r>
    </w:p>
    <w:p w14:paraId="2E23B0FD" w14:textId="77777777" w:rsidR="007C1538" w:rsidRDefault="00E233AB">
      <w:pPr>
        <w:numPr>
          <w:ilvl w:val="0"/>
          <w:numId w:val="6"/>
        </w:numPr>
        <w:ind w:right="61"/>
      </w:pPr>
      <w:r>
        <w:t xml:space="preserve">Стратегия национальной безопасности Российской Федерации. </w:t>
      </w:r>
    </w:p>
    <w:p w14:paraId="2A49A152" w14:textId="77777777" w:rsidR="007C1538" w:rsidRDefault="00E233AB">
      <w:pPr>
        <w:numPr>
          <w:ilvl w:val="0"/>
          <w:numId w:val="6"/>
        </w:numPr>
        <w:ind w:right="61"/>
      </w:pPr>
      <w:r>
        <w:t xml:space="preserve">Безопасность человека. </w:t>
      </w:r>
    </w:p>
    <w:p w14:paraId="65BE7E3C" w14:textId="77777777" w:rsidR="007C1538" w:rsidRDefault="00E233AB">
      <w:pPr>
        <w:numPr>
          <w:ilvl w:val="0"/>
          <w:numId w:val="6"/>
        </w:numPr>
        <w:ind w:right="61"/>
      </w:pPr>
      <w:r>
        <w:t xml:space="preserve">Служба внутреннего контроля </w:t>
      </w:r>
    </w:p>
    <w:p w14:paraId="57FDAD85" w14:textId="77777777" w:rsidR="007C1538" w:rsidRDefault="00E233AB">
      <w:pPr>
        <w:numPr>
          <w:ilvl w:val="0"/>
          <w:numId w:val="6"/>
        </w:numPr>
        <w:ind w:right="61"/>
      </w:pPr>
      <w:r>
        <w:t xml:space="preserve">Информационная безопасность: определение и особенности современных условий. </w:t>
      </w:r>
    </w:p>
    <w:p w14:paraId="39F6AC78" w14:textId="77777777" w:rsidR="007C1538" w:rsidRDefault="00E233AB">
      <w:pPr>
        <w:numPr>
          <w:ilvl w:val="0"/>
          <w:numId w:val="6"/>
        </w:numPr>
        <w:ind w:right="61"/>
      </w:pPr>
      <w:r>
        <w:t xml:space="preserve">Оценка соответствия и подтверждение соответствия. </w:t>
      </w:r>
    </w:p>
    <w:p w14:paraId="474359AD" w14:textId="77777777" w:rsidR="007C1538" w:rsidRDefault="00E233AB">
      <w:pPr>
        <w:numPr>
          <w:ilvl w:val="0"/>
          <w:numId w:val="6"/>
        </w:numPr>
        <w:ind w:right="61"/>
      </w:pPr>
      <w:r>
        <w:t xml:space="preserve">Правовые меры защиты информации. </w:t>
      </w:r>
    </w:p>
    <w:p w14:paraId="7DD412C4" w14:textId="77777777" w:rsidR="007C1538" w:rsidRDefault="00E233AB">
      <w:pPr>
        <w:numPr>
          <w:ilvl w:val="0"/>
          <w:numId w:val="6"/>
        </w:numPr>
        <w:ind w:right="61"/>
      </w:pPr>
      <w:r>
        <w:t>Федеральный закон «Об информации, информационных технологиях и о защите информации».</w:t>
      </w:r>
      <w:r>
        <w:rPr>
          <w:b/>
        </w:rPr>
        <w:t xml:space="preserve"> </w:t>
      </w:r>
    </w:p>
    <w:p w14:paraId="4BE0F000" w14:textId="77777777" w:rsidR="007C1538" w:rsidRDefault="00E233AB">
      <w:pPr>
        <w:numPr>
          <w:ilvl w:val="0"/>
          <w:numId w:val="6"/>
        </w:numPr>
        <w:ind w:right="61"/>
      </w:pPr>
      <w:r>
        <w:t>Федеральный закон «О национальной платежной системе».</w:t>
      </w:r>
      <w:r>
        <w:rPr>
          <w:b/>
        </w:rPr>
        <w:t xml:space="preserve"> </w:t>
      </w:r>
    </w:p>
    <w:p w14:paraId="0F640127" w14:textId="77777777" w:rsidR="007C1538" w:rsidRDefault="00E233AB">
      <w:pPr>
        <w:numPr>
          <w:ilvl w:val="0"/>
          <w:numId w:val="6"/>
        </w:numPr>
        <w:ind w:right="61"/>
      </w:pPr>
      <w:r>
        <w:t>Этапы проведения оценки соответствия согласно положению Банка России № 719-П.</w:t>
      </w:r>
      <w:r>
        <w:rPr>
          <w:b/>
        </w:rPr>
        <w:t xml:space="preserve"> </w:t>
      </w:r>
    </w:p>
    <w:p w14:paraId="0A8CDDC8" w14:textId="77777777" w:rsidR="007C1538" w:rsidRDefault="00E233AB">
      <w:pPr>
        <w:numPr>
          <w:ilvl w:val="0"/>
          <w:numId w:val="6"/>
        </w:numPr>
        <w:ind w:right="61"/>
      </w:pPr>
      <w:r>
        <w:t xml:space="preserve">Государственная тайна. </w:t>
      </w:r>
    </w:p>
    <w:p w14:paraId="5925065D" w14:textId="77777777" w:rsidR="007C1538" w:rsidRDefault="00E233AB">
      <w:pPr>
        <w:numPr>
          <w:ilvl w:val="0"/>
          <w:numId w:val="6"/>
        </w:numPr>
        <w:ind w:right="61"/>
      </w:pPr>
      <w:r>
        <w:t>Программа «Цифровая экономика Российской Федерации».</w:t>
      </w:r>
      <w:r>
        <w:rPr>
          <w:b/>
        </w:rPr>
        <w:t xml:space="preserve"> </w:t>
      </w:r>
    </w:p>
    <w:p w14:paraId="7C720D46" w14:textId="77777777" w:rsidR="007C1538" w:rsidRDefault="00E233AB">
      <w:pPr>
        <w:numPr>
          <w:ilvl w:val="0"/>
          <w:numId w:val="6"/>
        </w:numPr>
        <w:ind w:right="61"/>
      </w:pPr>
      <w:r>
        <w:t xml:space="preserve">Коммерческая тайна. </w:t>
      </w:r>
    </w:p>
    <w:p w14:paraId="3E74416C" w14:textId="77777777" w:rsidR="007C1538" w:rsidRDefault="00E233AB">
      <w:pPr>
        <w:numPr>
          <w:ilvl w:val="0"/>
          <w:numId w:val="6"/>
        </w:numPr>
        <w:ind w:right="61"/>
      </w:pPr>
      <w:r>
        <w:t>Категории информации</w:t>
      </w:r>
      <w:r>
        <w:rPr>
          <w:b/>
        </w:rPr>
        <w:t xml:space="preserve"> </w:t>
      </w:r>
    </w:p>
    <w:p w14:paraId="0CFEA3FB" w14:textId="77777777" w:rsidR="007C1538" w:rsidRDefault="00E233AB">
      <w:pPr>
        <w:numPr>
          <w:ilvl w:val="0"/>
          <w:numId w:val="6"/>
        </w:numPr>
        <w:ind w:right="61"/>
      </w:pPr>
      <w:r>
        <w:t xml:space="preserve">Банковская тайна. </w:t>
      </w:r>
    </w:p>
    <w:p w14:paraId="1FE57C33" w14:textId="77777777" w:rsidR="007C1538" w:rsidRDefault="00E233AB">
      <w:pPr>
        <w:numPr>
          <w:ilvl w:val="0"/>
          <w:numId w:val="6"/>
        </w:numPr>
        <w:ind w:right="61"/>
      </w:pPr>
      <w:r>
        <w:lastRenderedPageBreak/>
        <w:t xml:space="preserve">Основные концептуальные документы в сфере информационной безопасности. </w:t>
      </w:r>
    </w:p>
    <w:p w14:paraId="41DA63DA" w14:textId="77777777" w:rsidR="007C1538" w:rsidRDefault="00E233AB">
      <w:pPr>
        <w:numPr>
          <w:ilvl w:val="0"/>
          <w:numId w:val="6"/>
        </w:numPr>
        <w:ind w:right="61"/>
      </w:pPr>
      <w:r>
        <w:t xml:space="preserve">Обеспечение безопасности информационных технологий.  </w:t>
      </w:r>
    </w:p>
    <w:p w14:paraId="72358C4B" w14:textId="77777777" w:rsidR="007C1538" w:rsidRDefault="00E233AB">
      <w:pPr>
        <w:numPr>
          <w:ilvl w:val="0"/>
          <w:numId w:val="6"/>
        </w:numPr>
        <w:ind w:right="61"/>
      </w:pPr>
      <w:r>
        <w:t xml:space="preserve">Нормативное регулирование. </w:t>
      </w:r>
    </w:p>
    <w:p w14:paraId="0B53FAE2" w14:textId="77777777" w:rsidR="007C1538" w:rsidRDefault="00E233AB">
      <w:pPr>
        <w:numPr>
          <w:ilvl w:val="0"/>
          <w:numId w:val="6"/>
        </w:numPr>
        <w:ind w:right="61"/>
      </w:pPr>
      <w:r>
        <w:t xml:space="preserve">Риск-ориентированный подход к обеспечению информационной безопасности. </w:t>
      </w:r>
    </w:p>
    <w:p w14:paraId="2FCC574A" w14:textId="77777777" w:rsidR="007C1538" w:rsidRDefault="00E233AB">
      <w:pPr>
        <w:numPr>
          <w:ilvl w:val="0"/>
          <w:numId w:val="6"/>
        </w:numPr>
        <w:ind w:right="61"/>
      </w:pPr>
      <w:r>
        <w:t xml:space="preserve">Технологические меры защиты информации </w:t>
      </w:r>
    </w:p>
    <w:p w14:paraId="4D3D8BA5" w14:textId="77777777" w:rsidR="007C1538" w:rsidRDefault="00E233AB">
      <w:pPr>
        <w:numPr>
          <w:ilvl w:val="0"/>
          <w:numId w:val="6"/>
        </w:numPr>
        <w:ind w:right="61"/>
      </w:pPr>
      <w:r>
        <w:t xml:space="preserve">Угрозы безопасности информационных технологий. </w:t>
      </w:r>
    </w:p>
    <w:p w14:paraId="4D232A02" w14:textId="77777777" w:rsidR="007C1538" w:rsidRDefault="00E233AB">
      <w:pPr>
        <w:numPr>
          <w:ilvl w:val="0"/>
          <w:numId w:val="6"/>
        </w:numPr>
        <w:ind w:right="61"/>
      </w:pPr>
      <w:r>
        <w:t xml:space="preserve">Морально-этические меры защиты информации </w:t>
      </w:r>
    </w:p>
    <w:p w14:paraId="590F6C3C" w14:textId="77777777" w:rsidR="007C1538" w:rsidRDefault="00E233AB">
      <w:pPr>
        <w:numPr>
          <w:ilvl w:val="0"/>
          <w:numId w:val="6"/>
        </w:numPr>
        <w:ind w:right="61"/>
      </w:pPr>
      <w:r>
        <w:t xml:space="preserve">Защита персональных данных в кредитной организации. </w:t>
      </w:r>
    </w:p>
    <w:p w14:paraId="3FB82E03" w14:textId="77777777" w:rsidR="007C1538" w:rsidRDefault="00E233AB">
      <w:pPr>
        <w:numPr>
          <w:ilvl w:val="0"/>
          <w:numId w:val="6"/>
        </w:numPr>
        <w:ind w:right="61"/>
      </w:pPr>
      <w:r>
        <w:t xml:space="preserve">Организационные меры защиты информации </w:t>
      </w:r>
    </w:p>
    <w:p w14:paraId="17C9F85E" w14:textId="77777777" w:rsidR="007C1538" w:rsidRDefault="00E233AB">
      <w:pPr>
        <w:numPr>
          <w:ilvl w:val="0"/>
          <w:numId w:val="6"/>
        </w:numPr>
        <w:ind w:right="61"/>
      </w:pPr>
      <w:r>
        <w:t xml:space="preserve">Что включает процесс управления рисками информационной безопасности. </w:t>
      </w:r>
    </w:p>
    <w:p w14:paraId="3A49E85E" w14:textId="77777777" w:rsidR="007C1538" w:rsidRDefault="00E233AB">
      <w:pPr>
        <w:numPr>
          <w:ilvl w:val="0"/>
          <w:numId w:val="6"/>
        </w:numPr>
        <w:ind w:right="61"/>
      </w:pPr>
      <w:r>
        <w:t xml:space="preserve">Построение модели нарушителя </w:t>
      </w:r>
    </w:p>
    <w:p w14:paraId="40643D28" w14:textId="77777777" w:rsidR="007C1538" w:rsidRDefault="00E233AB">
      <w:pPr>
        <w:numPr>
          <w:ilvl w:val="0"/>
          <w:numId w:val="6"/>
        </w:numPr>
        <w:ind w:right="61"/>
      </w:pPr>
      <w:r>
        <w:t xml:space="preserve">Социальная инженерия. </w:t>
      </w:r>
    </w:p>
    <w:p w14:paraId="608B0DA8" w14:textId="77777777" w:rsidR="007C1538" w:rsidRDefault="00E233AB">
      <w:pPr>
        <w:numPr>
          <w:ilvl w:val="0"/>
          <w:numId w:val="6"/>
        </w:numPr>
        <w:ind w:right="61"/>
      </w:pPr>
      <w:r>
        <w:t xml:space="preserve">Банковские риски. </w:t>
      </w:r>
    </w:p>
    <w:p w14:paraId="5197D5F9" w14:textId="77777777" w:rsidR="007C1538" w:rsidRDefault="00E233AB">
      <w:pPr>
        <w:numPr>
          <w:ilvl w:val="0"/>
          <w:numId w:val="6"/>
        </w:numPr>
        <w:ind w:right="61"/>
      </w:pPr>
      <w:r>
        <w:t xml:space="preserve">Единая система идентификации и аутентификации. </w:t>
      </w:r>
    </w:p>
    <w:p w14:paraId="48F89988" w14:textId="77777777" w:rsidR="007C1538" w:rsidRDefault="00E233AB">
      <w:pPr>
        <w:numPr>
          <w:ilvl w:val="0"/>
          <w:numId w:val="6"/>
        </w:numPr>
        <w:ind w:right="61"/>
      </w:pPr>
      <w:r>
        <w:t xml:space="preserve">Этапы развития электронного банкинга </w:t>
      </w:r>
    </w:p>
    <w:p w14:paraId="0426DBB7" w14:textId="77777777" w:rsidR="007C1538" w:rsidRDefault="00E233AB">
      <w:pPr>
        <w:numPr>
          <w:ilvl w:val="0"/>
          <w:numId w:val="6"/>
        </w:numPr>
        <w:ind w:right="61"/>
      </w:pPr>
      <w:r>
        <w:t xml:space="preserve">Особенности дистанционного банковского обслуживания для физических и юридических лиц. </w:t>
      </w:r>
    </w:p>
    <w:p w14:paraId="61C79EC5" w14:textId="77777777" w:rsidR="007C1538" w:rsidRDefault="00E233AB">
      <w:pPr>
        <w:numPr>
          <w:ilvl w:val="0"/>
          <w:numId w:val="6"/>
        </w:numPr>
        <w:ind w:right="61"/>
      </w:pPr>
      <w:proofErr w:type="spellStart"/>
      <w:r>
        <w:t>Фрод</w:t>
      </w:r>
      <w:proofErr w:type="spellEnd"/>
      <w:r>
        <w:t xml:space="preserve">-анализ. </w:t>
      </w:r>
    </w:p>
    <w:p w14:paraId="4222DA9C" w14:textId="77777777" w:rsidR="007C1538" w:rsidRDefault="00E233AB">
      <w:pPr>
        <w:numPr>
          <w:ilvl w:val="0"/>
          <w:numId w:val="6"/>
        </w:numPr>
        <w:ind w:right="61"/>
      </w:pPr>
      <w:r>
        <w:t xml:space="preserve">Выявление операций, относящихся к сомнительным. </w:t>
      </w:r>
    </w:p>
    <w:p w14:paraId="4E2973DA" w14:textId="77777777" w:rsidR="007C1538" w:rsidRDefault="00E233AB">
      <w:pPr>
        <w:numPr>
          <w:ilvl w:val="0"/>
          <w:numId w:val="6"/>
        </w:numPr>
        <w:ind w:right="61"/>
      </w:pPr>
      <w:r>
        <w:t xml:space="preserve">Требования к защите информации при осуществлении переводов денежных средств. </w:t>
      </w:r>
    </w:p>
    <w:p w14:paraId="274E6297" w14:textId="77777777" w:rsidR="007C1538" w:rsidRDefault="00E233AB">
      <w:pPr>
        <w:numPr>
          <w:ilvl w:val="0"/>
          <w:numId w:val="6"/>
        </w:numPr>
        <w:ind w:right="61"/>
      </w:pPr>
      <w:r>
        <w:t xml:space="preserve">Служба внутреннего аудита. </w:t>
      </w:r>
    </w:p>
    <w:p w14:paraId="05290005" w14:textId="77777777" w:rsidR="007C1538" w:rsidRDefault="00E233AB">
      <w:pPr>
        <w:numPr>
          <w:ilvl w:val="0"/>
          <w:numId w:val="6"/>
        </w:numPr>
        <w:ind w:right="61"/>
      </w:pPr>
      <w:r>
        <w:t xml:space="preserve">Инсайд. Выявление инсайдеров. </w:t>
      </w:r>
    </w:p>
    <w:p w14:paraId="10F26608" w14:textId="77777777" w:rsidR="007C1538" w:rsidRDefault="00E233AB">
      <w:pPr>
        <w:numPr>
          <w:ilvl w:val="0"/>
          <w:numId w:val="6"/>
        </w:numPr>
        <w:ind w:right="61"/>
      </w:pPr>
      <w:r>
        <w:t xml:space="preserve">Стандарты Банка России по обеспечению информационной безопасности. </w:t>
      </w:r>
    </w:p>
    <w:p w14:paraId="3E410CCF" w14:textId="77777777" w:rsidR="007C1538" w:rsidRDefault="00E233AB">
      <w:pPr>
        <w:numPr>
          <w:ilvl w:val="0"/>
          <w:numId w:val="6"/>
        </w:numPr>
        <w:ind w:right="61"/>
      </w:pPr>
      <w:r>
        <w:t xml:space="preserve">Банковский надзор. </w:t>
      </w:r>
    </w:p>
    <w:p w14:paraId="60953B1D" w14:textId="77777777" w:rsidR="007C1538" w:rsidRDefault="00E233AB">
      <w:pPr>
        <w:numPr>
          <w:ilvl w:val="0"/>
          <w:numId w:val="6"/>
        </w:numPr>
        <w:ind w:right="61"/>
      </w:pPr>
      <w:r>
        <w:t xml:space="preserve">История развития электронного банкинга. </w:t>
      </w:r>
    </w:p>
    <w:p w14:paraId="5809A02D" w14:textId="77777777" w:rsidR="007C1538" w:rsidRDefault="00E233AB">
      <w:pPr>
        <w:numPr>
          <w:ilvl w:val="0"/>
          <w:numId w:val="6"/>
        </w:numPr>
        <w:ind w:right="61"/>
      </w:pPr>
      <w:r>
        <w:t xml:space="preserve">Автоматизированная банковская система. </w:t>
      </w:r>
    </w:p>
    <w:p w14:paraId="0452B39F" w14:textId="77777777" w:rsidR="007C1538" w:rsidRDefault="00E233AB">
      <w:pPr>
        <w:numPr>
          <w:ilvl w:val="0"/>
          <w:numId w:val="6"/>
        </w:numPr>
        <w:ind w:right="61"/>
      </w:pPr>
      <w:r>
        <w:t xml:space="preserve">Документарное обеспечение службы информационной безопасности </w:t>
      </w:r>
    </w:p>
    <w:p w14:paraId="73C182FF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lastRenderedPageBreak/>
        <w:t xml:space="preserve">Задание № 1. </w:t>
      </w:r>
      <w:r>
        <w:t xml:space="preserve">Организация процедур внутреннего контроля на этапе обоснования нового проекта системы электронного банкинга. </w:t>
      </w:r>
    </w:p>
    <w:p w14:paraId="61CB5F3B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2. </w:t>
      </w:r>
      <w:r>
        <w:t xml:space="preserve">Подготовить перечень основных рекомендаций по обеспечению информационной безопасности для персонала банка, которое предоставляет дистанционное банковское обслуживание для физических лиц </w:t>
      </w:r>
    </w:p>
    <w:p w14:paraId="5211382B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3. </w:t>
      </w:r>
      <w:r>
        <w:t xml:space="preserve">Подготовить перечень основных рекомендаций по обеспечению информационной безопасности для персонала банка, которое предоставляет дистанционное банковское обслуживание для юридических лиц </w:t>
      </w:r>
    </w:p>
    <w:p w14:paraId="79A4AC60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4. </w:t>
      </w:r>
      <w:r>
        <w:t xml:space="preserve">Подготовить перечень основных рекомендаций по обеспечению информационной безопасности для персонала организации, которая осуществляет банковскую деятельность. </w:t>
      </w:r>
    </w:p>
    <w:p w14:paraId="3D75C826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5. </w:t>
      </w:r>
      <w:r>
        <w:t xml:space="preserve">Подготовить перечень основных рекомендаций по обеспечению информационной безопасности для персонала предприятия, которое осуществляет свою деятельность на финансовых рынках. </w:t>
      </w:r>
    </w:p>
    <w:p w14:paraId="6A8C3B95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6. </w:t>
      </w:r>
      <w:r>
        <w:t xml:space="preserve">Организация (адаптация) процедур внутреннего контроля на этапе испытаний, сдачи и приемке в эксплуатацию системы электронного банкинга. </w:t>
      </w:r>
    </w:p>
    <w:p w14:paraId="20D6C4E8" w14:textId="3DFB300F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7. </w:t>
      </w:r>
      <w:r>
        <w:t>Составить примерную модель нарушителя кредитно</w:t>
      </w:r>
      <w:r w:rsidR="00E63646">
        <w:t>-</w:t>
      </w:r>
      <w:r>
        <w:t xml:space="preserve">финансовой сферы. </w:t>
      </w:r>
    </w:p>
    <w:p w14:paraId="6A4CC2D5" w14:textId="77777777" w:rsidR="007C1538" w:rsidRDefault="00E233AB">
      <w:pPr>
        <w:numPr>
          <w:ilvl w:val="0"/>
          <w:numId w:val="6"/>
        </w:numPr>
        <w:ind w:right="61"/>
      </w:pPr>
      <w:r>
        <w:rPr>
          <w:b/>
        </w:rPr>
        <w:t xml:space="preserve">Задание № 8. </w:t>
      </w:r>
      <w:r>
        <w:t xml:space="preserve">Подготовить содержание политики информационной безопасности для организации кредитно-финансовой сферы. </w:t>
      </w:r>
    </w:p>
    <w:p w14:paraId="1DDB5B52" w14:textId="77777777" w:rsidR="007C1538" w:rsidRDefault="00E233AB">
      <w:pPr>
        <w:spacing w:after="165" w:line="259" w:lineRule="auto"/>
        <w:ind w:left="0" w:right="33" w:firstLine="0"/>
        <w:jc w:val="center"/>
      </w:pPr>
      <w:r>
        <w:rPr>
          <w:b/>
          <w:sz w:val="16"/>
        </w:rPr>
        <w:t xml:space="preserve"> </w:t>
      </w:r>
    </w:p>
    <w:p w14:paraId="034B0886" w14:textId="77777777" w:rsidR="007C1538" w:rsidRDefault="00E233AB">
      <w:pPr>
        <w:pStyle w:val="4"/>
        <w:ind w:left="341" w:right="405"/>
      </w:pPr>
      <w:r>
        <w:lastRenderedPageBreak/>
        <w:t xml:space="preserve">Пример экзаменационного билета </w:t>
      </w:r>
    </w:p>
    <w:tbl>
      <w:tblPr>
        <w:tblStyle w:val="TableGrid"/>
        <w:tblW w:w="9772" w:type="dxa"/>
        <w:tblInd w:w="5" w:type="dxa"/>
        <w:tblCellMar>
          <w:top w:w="65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9782"/>
      </w:tblGrid>
      <w:tr w:rsidR="007C1538" w14:paraId="6F908015" w14:textId="77777777">
        <w:trPr>
          <w:trHeight w:val="7146"/>
        </w:trPr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A4D7" w14:textId="77777777" w:rsidR="007C1538" w:rsidRDefault="00E233AB">
            <w:pPr>
              <w:spacing w:after="206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Федеральное государственное образовательное бюджетное учреждение </w:t>
            </w:r>
          </w:p>
          <w:p w14:paraId="44CAB3BC" w14:textId="77777777" w:rsidR="007C1538" w:rsidRDefault="00E233AB">
            <w:pPr>
              <w:spacing w:after="209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высшего образования </w:t>
            </w:r>
          </w:p>
          <w:p w14:paraId="2F5E05CB" w14:textId="77777777" w:rsidR="007C1538" w:rsidRDefault="00E233AB">
            <w:pPr>
              <w:spacing w:after="209"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«ФИНАНСОВЫЙ УНИВЕРСИТЕТ ПРИ ПРАВИТЕЛЬСТВЕ </w:t>
            </w:r>
          </w:p>
          <w:p w14:paraId="45111610" w14:textId="77777777" w:rsidR="007C1538" w:rsidRDefault="00E233AB">
            <w:pPr>
              <w:spacing w:after="208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РОССИЙСКОЙ ФЕДЕРАЦИИ» </w:t>
            </w:r>
          </w:p>
          <w:p w14:paraId="3B882B12" w14:textId="77777777" w:rsidR="007C1538" w:rsidRDefault="00E233AB">
            <w:pPr>
              <w:spacing w:after="201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(Финансовый университет) </w:t>
            </w:r>
          </w:p>
          <w:p w14:paraId="71E92169" w14:textId="34F2D8CD" w:rsidR="007C1538" w:rsidRDefault="00E63646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Кафедра </w:t>
            </w:r>
            <w:r w:rsidR="00E233AB" w:rsidRPr="007A3026">
              <w:rPr>
                <w:sz w:val="24"/>
              </w:rPr>
              <w:t>информационной безопасности</w:t>
            </w:r>
            <w:r w:rsidR="00E233AB">
              <w:rPr>
                <w:sz w:val="24"/>
              </w:rPr>
              <w:t xml:space="preserve"> </w:t>
            </w:r>
          </w:p>
          <w:p w14:paraId="17B3AB1D" w14:textId="77777777" w:rsidR="007C1538" w:rsidRDefault="00E233AB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Дисциплина </w:t>
            </w:r>
            <w:r w:rsidRPr="007A3026">
              <w:rPr>
                <w:sz w:val="24"/>
              </w:rPr>
              <w:t>«Противодействие кибермошенничеству в банковской сфере»</w:t>
            </w:r>
            <w:r>
              <w:rPr>
                <w:sz w:val="24"/>
              </w:rPr>
              <w:t xml:space="preserve"> </w:t>
            </w:r>
          </w:p>
          <w:p w14:paraId="62B835A6" w14:textId="77777777" w:rsidR="007A3026" w:rsidRPr="007A3026" w:rsidRDefault="00E233AB">
            <w:pPr>
              <w:spacing w:after="0" w:line="278" w:lineRule="auto"/>
              <w:ind w:left="0" w:right="1710" w:firstLine="0"/>
              <w:jc w:val="left"/>
              <w:rPr>
                <w:sz w:val="24"/>
              </w:rPr>
            </w:pPr>
            <w:r w:rsidRPr="007A3026">
              <w:rPr>
                <w:sz w:val="24"/>
              </w:rPr>
              <w:t>Факультет информационных технологий и анализа больших данных</w:t>
            </w:r>
          </w:p>
          <w:p w14:paraId="4FEF1166" w14:textId="77777777" w:rsidR="007C1538" w:rsidRDefault="00E233AB">
            <w:pPr>
              <w:spacing w:after="0" w:line="278" w:lineRule="auto"/>
              <w:ind w:left="0" w:right="1710" w:firstLine="0"/>
              <w:jc w:val="left"/>
            </w:pPr>
            <w:r>
              <w:rPr>
                <w:sz w:val="24"/>
              </w:rPr>
              <w:t xml:space="preserve">Форма обучения </w:t>
            </w:r>
            <w:r>
              <w:rPr>
                <w:sz w:val="24"/>
                <w:u w:val="single" w:color="000000"/>
              </w:rPr>
              <w:t>очная</w:t>
            </w:r>
            <w:r>
              <w:rPr>
                <w:sz w:val="24"/>
              </w:rPr>
              <w:t xml:space="preserve"> </w:t>
            </w:r>
          </w:p>
          <w:p w14:paraId="217B45B5" w14:textId="77777777" w:rsidR="007C1538" w:rsidRDefault="00E233AB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Направление подготовки </w:t>
            </w:r>
            <w:r>
              <w:rPr>
                <w:sz w:val="24"/>
                <w:u w:val="single" w:color="000000"/>
              </w:rPr>
              <w:t>«Информационная безопасность»</w:t>
            </w:r>
            <w:r>
              <w:rPr>
                <w:sz w:val="24"/>
              </w:rPr>
              <w:t xml:space="preserve"> </w:t>
            </w:r>
          </w:p>
          <w:p w14:paraId="112DE774" w14:textId="491B5FE3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Направленность программы </w:t>
            </w:r>
            <w:r>
              <w:rPr>
                <w:sz w:val="24"/>
                <w:u w:val="single" w:color="000000"/>
              </w:rPr>
              <w:t>«Управление информационной безопасностью</w:t>
            </w:r>
            <w:r w:rsidR="00305AB4">
              <w:rPr>
                <w:sz w:val="24"/>
                <w:u w:val="single" w:color="000000"/>
              </w:rPr>
              <w:t xml:space="preserve"> в </w:t>
            </w:r>
            <w:r w:rsidR="00E63646">
              <w:rPr>
                <w:sz w:val="24"/>
                <w:u w:val="single" w:color="000000"/>
              </w:rPr>
              <w:t>кредитно-</w:t>
            </w:r>
            <w:r w:rsidR="00305AB4">
              <w:rPr>
                <w:sz w:val="24"/>
                <w:u w:val="single" w:color="000000"/>
              </w:rPr>
              <w:t>финансовой сфере</w:t>
            </w:r>
            <w:r>
              <w:rPr>
                <w:sz w:val="24"/>
                <w:u w:val="single" w:color="000000"/>
              </w:rPr>
              <w:t>»</w:t>
            </w:r>
            <w:r>
              <w:rPr>
                <w:sz w:val="24"/>
              </w:rPr>
              <w:t xml:space="preserve"> </w:t>
            </w:r>
          </w:p>
          <w:p w14:paraId="2915178C" w14:textId="77777777" w:rsidR="007C1538" w:rsidRDefault="00E233AB">
            <w:pPr>
              <w:spacing w:after="6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14:paraId="29351780" w14:textId="77777777" w:rsidR="007C1538" w:rsidRDefault="00E233AB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4"/>
              </w:rPr>
              <w:t xml:space="preserve">ЭКЗАМЕНАЦИОННЫЙ БИЛЕТ № ___ </w:t>
            </w:r>
          </w:p>
          <w:tbl>
            <w:tblPr>
              <w:tblStyle w:val="TableGrid"/>
              <w:tblW w:w="9546" w:type="dxa"/>
              <w:tblInd w:w="5" w:type="dxa"/>
              <w:tblCellMar>
                <w:top w:w="43" w:type="dxa"/>
                <w:left w:w="108" w:type="dxa"/>
                <w:right w:w="53" w:type="dxa"/>
              </w:tblCellMar>
              <w:tblLook w:val="04A0" w:firstRow="1" w:lastRow="0" w:firstColumn="1" w:lastColumn="0" w:noHBand="0" w:noVBand="1"/>
            </w:tblPr>
            <w:tblGrid>
              <w:gridCol w:w="814"/>
              <w:gridCol w:w="6786"/>
              <w:gridCol w:w="1946"/>
            </w:tblGrid>
            <w:tr w:rsidR="007C1538" w14:paraId="65E74863" w14:textId="77777777">
              <w:trPr>
                <w:trHeight w:val="446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34178" w14:textId="77777777" w:rsidR="007C1538" w:rsidRDefault="00E233AB">
                  <w:pPr>
                    <w:spacing w:after="0" w:line="259" w:lineRule="auto"/>
                    <w:ind w:left="0" w:right="114" w:firstLine="0"/>
                    <w:jc w:val="center"/>
                  </w:pPr>
                  <w:r>
                    <w:rPr>
                      <w:rFonts w:ascii="Calibri" w:eastAsia="Calibri" w:hAnsi="Calibri" w:cs="Calibri"/>
                      <w:sz w:val="24"/>
                    </w:rPr>
                    <w:t>1.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838CBB" w14:textId="77777777" w:rsidR="007C1538" w:rsidRDefault="00E233AB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sz w:val="24"/>
                    </w:rPr>
                    <w:t xml:space="preserve"> Классификаций киберпреступлений. 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AD0C1" w14:textId="77777777" w:rsidR="007C1538" w:rsidRDefault="00E233AB">
                  <w:pPr>
                    <w:spacing w:after="0" w:line="259" w:lineRule="auto"/>
                    <w:ind w:left="0" w:right="59" w:firstLine="0"/>
                    <w:jc w:val="center"/>
                  </w:pPr>
                  <w:r>
                    <w:rPr>
                      <w:sz w:val="24"/>
                    </w:rPr>
                    <w:t xml:space="preserve">(15 баллов) </w:t>
                  </w:r>
                </w:p>
              </w:tc>
            </w:tr>
            <w:tr w:rsidR="007C1538" w14:paraId="4E8E611D" w14:textId="77777777">
              <w:trPr>
                <w:trHeight w:val="720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0FAB8" w14:textId="77777777" w:rsidR="007C1538" w:rsidRDefault="00E233AB">
                  <w:pPr>
                    <w:spacing w:after="0" w:line="259" w:lineRule="auto"/>
                    <w:ind w:left="0" w:right="114" w:firstLine="0"/>
                    <w:jc w:val="center"/>
                  </w:pPr>
                  <w:r>
                    <w:rPr>
                      <w:rFonts w:ascii="Calibri" w:eastAsia="Calibri" w:hAnsi="Calibri" w:cs="Calibri"/>
                      <w:sz w:val="24"/>
                    </w:rPr>
                    <w:t>2.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2F4F3F" w14:textId="49063D16" w:rsidR="007C1538" w:rsidRDefault="00E233AB">
                  <w:pPr>
                    <w:spacing w:after="0" w:line="259" w:lineRule="auto"/>
                    <w:ind w:left="0" w:firstLine="0"/>
                  </w:pPr>
                  <w:r>
                    <w:rPr>
                      <w:sz w:val="24"/>
                    </w:rPr>
                    <w:t xml:space="preserve">Перечислите и обоснуйте меры противодействия нарушениям сетей предприятий </w:t>
                  </w:r>
                  <w:r w:rsidR="00E63646">
                    <w:rPr>
                      <w:sz w:val="24"/>
                    </w:rPr>
                    <w:t>кредитно-</w:t>
                  </w:r>
                  <w:r>
                    <w:rPr>
                      <w:sz w:val="24"/>
                    </w:rPr>
                    <w:t>финансово</w:t>
                  </w:r>
                  <w:r w:rsidR="00E63646">
                    <w:rPr>
                      <w:sz w:val="24"/>
                    </w:rPr>
                    <w:t xml:space="preserve">й </w:t>
                  </w:r>
                  <w:r>
                    <w:rPr>
                      <w:sz w:val="24"/>
                    </w:rPr>
                    <w:t xml:space="preserve">сферы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FD4AB" w14:textId="77777777" w:rsidR="007C1538" w:rsidRDefault="00E233AB">
                  <w:pPr>
                    <w:spacing w:after="0" w:line="259" w:lineRule="auto"/>
                    <w:ind w:left="0" w:right="59" w:firstLine="0"/>
                    <w:jc w:val="center"/>
                  </w:pPr>
                  <w:r>
                    <w:rPr>
                      <w:sz w:val="24"/>
                    </w:rPr>
                    <w:t xml:space="preserve">(20 баллов) </w:t>
                  </w:r>
                </w:p>
              </w:tc>
            </w:tr>
            <w:tr w:rsidR="007C1538" w14:paraId="27A435E8" w14:textId="77777777">
              <w:trPr>
                <w:trHeight w:val="722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3069D5" w14:textId="77777777" w:rsidR="007C1538" w:rsidRDefault="00E233AB">
                  <w:pPr>
                    <w:spacing w:after="0" w:line="259" w:lineRule="auto"/>
                    <w:ind w:left="0" w:right="114" w:firstLine="0"/>
                    <w:jc w:val="center"/>
                  </w:pPr>
                  <w:r>
                    <w:rPr>
                      <w:rFonts w:ascii="Calibri" w:eastAsia="Calibri" w:hAnsi="Calibri" w:cs="Calibri"/>
                      <w:sz w:val="24"/>
                    </w:rPr>
                    <w:t>3.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58E81F" w14:textId="77777777" w:rsidR="007C1538" w:rsidRDefault="00E233AB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sz w:val="24"/>
                    </w:rPr>
                    <w:t xml:space="preserve">Разработайте </w:t>
                  </w:r>
                  <w:r>
                    <w:rPr>
                      <w:sz w:val="24"/>
                    </w:rPr>
                    <w:tab/>
                    <w:t xml:space="preserve">модель </w:t>
                  </w:r>
                  <w:r>
                    <w:rPr>
                      <w:sz w:val="24"/>
                    </w:rPr>
                    <w:tab/>
                    <w:t xml:space="preserve">угроз </w:t>
                  </w:r>
                  <w:r>
                    <w:rPr>
                      <w:sz w:val="24"/>
                    </w:rPr>
                    <w:tab/>
                    <w:t xml:space="preserve">безопасности </w:t>
                  </w:r>
                  <w:r>
                    <w:rPr>
                      <w:sz w:val="24"/>
                    </w:rPr>
                    <w:tab/>
                    <w:t xml:space="preserve">системы дистанционного банковского обслуживания.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DBBA4" w14:textId="77777777" w:rsidR="007C1538" w:rsidRDefault="00E233AB">
                  <w:pPr>
                    <w:spacing w:after="0" w:line="259" w:lineRule="auto"/>
                    <w:ind w:left="0" w:right="59" w:firstLine="0"/>
                    <w:jc w:val="center"/>
                  </w:pPr>
                  <w:r>
                    <w:rPr>
                      <w:sz w:val="24"/>
                    </w:rPr>
                    <w:t xml:space="preserve">(25 баллов) </w:t>
                  </w:r>
                </w:p>
              </w:tc>
            </w:tr>
          </w:tbl>
          <w:p w14:paraId="19C75041" w14:textId="77777777" w:rsidR="00E63646" w:rsidRDefault="00E63646" w:rsidP="00E63646">
            <w:pPr>
              <w:spacing w:after="0"/>
              <w:rPr>
                <w:sz w:val="24"/>
                <w:szCs w:val="24"/>
              </w:rPr>
            </w:pPr>
            <w:bookmarkStart w:id="14" w:name="_Hlk120453102"/>
            <w:r>
              <w:rPr>
                <w:sz w:val="24"/>
                <w:szCs w:val="24"/>
              </w:rPr>
              <w:t>Подготовил</w:t>
            </w:r>
            <w:r>
              <w:rPr>
                <w:sz w:val="24"/>
                <w:szCs w:val="24"/>
              </w:rPr>
              <w:tab/>
              <w:t>_________________ П.В. Ревенков</w:t>
            </w:r>
          </w:p>
          <w:p w14:paraId="0E5E7A33" w14:textId="77777777" w:rsidR="00E63646" w:rsidRDefault="00E63646" w:rsidP="00E6364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15" w:name="_Hlk120453333"/>
            <w:r>
              <w:rPr>
                <w:sz w:val="24"/>
                <w:szCs w:val="24"/>
              </w:rPr>
              <w:t xml:space="preserve">безопасности </w:t>
            </w:r>
          </w:p>
          <w:p w14:paraId="5982ACED" w14:textId="77777777" w:rsidR="00E63646" w:rsidRDefault="00E63646" w:rsidP="00E6364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(протокол № __ от _____________)</w:t>
            </w:r>
            <w:bookmarkEnd w:id="15"/>
          </w:p>
          <w:p w14:paraId="0530D4FF" w14:textId="77777777" w:rsidR="00E63646" w:rsidRDefault="00E63646" w:rsidP="00E6364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Утверждаю: заведующий кафедрой   ____________ </w:t>
            </w:r>
            <w:r>
              <w:rPr>
                <w:bCs/>
                <w:sz w:val="24"/>
                <w:szCs w:val="24"/>
              </w:rPr>
              <w:t xml:space="preserve">В.М. </w:t>
            </w:r>
            <w:proofErr w:type="spellStart"/>
            <w:r>
              <w:rPr>
                <w:bCs/>
                <w:sz w:val="24"/>
                <w:szCs w:val="24"/>
              </w:rPr>
              <w:t>Селезнёв</w:t>
            </w:r>
            <w:proofErr w:type="spellEnd"/>
          </w:p>
          <w:p w14:paraId="61B4C904" w14:textId="237E8218" w:rsidR="007C1538" w:rsidRDefault="00E63646" w:rsidP="00E63646">
            <w:pPr>
              <w:spacing w:after="0"/>
            </w:pPr>
            <w:r>
              <w:rPr>
                <w:sz w:val="24"/>
                <w:szCs w:val="24"/>
              </w:rPr>
              <w:t>Дата __________</w:t>
            </w:r>
            <w:bookmarkEnd w:id="14"/>
          </w:p>
        </w:tc>
      </w:tr>
    </w:tbl>
    <w:p w14:paraId="158E9979" w14:textId="77777777" w:rsidR="007C1538" w:rsidRDefault="00E233AB">
      <w:pPr>
        <w:spacing w:after="188" w:line="259" w:lineRule="auto"/>
        <w:ind w:left="0" w:firstLine="0"/>
        <w:jc w:val="left"/>
      </w:pPr>
      <w:r>
        <w:rPr>
          <w:b/>
          <w:sz w:val="16"/>
        </w:rPr>
        <w:t xml:space="preserve"> </w:t>
      </w:r>
    </w:p>
    <w:p w14:paraId="1AA2638B" w14:textId="77777777" w:rsidR="007C1538" w:rsidRDefault="00E233AB">
      <w:pPr>
        <w:pStyle w:val="1"/>
        <w:ind w:left="-15" w:right="59" w:firstLine="708"/>
      </w:pPr>
      <w:bookmarkStart w:id="16" w:name="_Toc171674343"/>
      <w:r>
        <w:t>8. Перечень основной и дополнительной учебной литературы, необходимой для освоения дисциплины</w:t>
      </w:r>
      <w:bookmarkEnd w:id="16"/>
      <w:r>
        <w:t xml:space="preserve">  </w:t>
      </w:r>
    </w:p>
    <w:p w14:paraId="1A710316" w14:textId="4B38FD86" w:rsidR="007C1538" w:rsidRDefault="00E233AB" w:rsidP="00E63646">
      <w:pPr>
        <w:spacing w:after="188" w:line="259" w:lineRule="auto"/>
        <w:ind w:left="0" w:firstLine="709"/>
        <w:jc w:val="left"/>
      </w:pPr>
      <w:r>
        <w:rPr>
          <w:b/>
          <w:sz w:val="16"/>
        </w:rPr>
        <w:t xml:space="preserve"> </w:t>
      </w:r>
      <w:r>
        <w:rPr>
          <w:b/>
        </w:rPr>
        <w:t xml:space="preserve">Нормативные акты </w:t>
      </w:r>
    </w:p>
    <w:p w14:paraId="1CDA5189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Положение Банка России от 4 июня 2020 г. № 719-П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средств». </w:t>
      </w:r>
    </w:p>
    <w:p w14:paraId="7E76C012" w14:textId="77777777" w:rsidR="00D678A9" w:rsidRDefault="00D678A9" w:rsidP="00D678A9">
      <w:pPr>
        <w:numPr>
          <w:ilvl w:val="0"/>
          <w:numId w:val="7"/>
        </w:numPr>
        <w:ind w:right="61"/>
      </w:pPr>
      <w:r>
        <w:lastRenderedPageBreak/>
        <w:t xml:space="preserve">ГОСТ Р 56045-2014/ISO/IEC TR 27008:2011. Рекомендации для аудиторов в отношении мер и средств контроля и управления информационной безопасностью. Стратегические цели и задачи. </w:t>
      </w:r>
    </w:p>
    <w:p w14:paraId="2CB3616F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ГОСТ Р ИСО/МЭК 27007-2014. Руководства по аудиту систем менеджмента информационной безопасности. </w:t>
      </w:r>
    </w:p>
    <w:p w14:paraId="78ADB291" w14:textId="77777777" w:rsidR="00D678A9" w:rsidRDefault="00D678A9" w:rsidP="00D678A9">
      <w:pPr>
        <w:numPr>
          <w:ilvl w:val="0"/>
          <w:numId w:val="7"/>
        </w:numPr>
        <w:spacing w:after="3" w:line="259" w:lineRule="auto"/>
        <w:ind w:right="61"/>
      </w:pPr>
      <w:r>
        <w:t>Методические рекомендации Банка России от 19 февраля 2021 г. № 3-</w:t>
      </w:r>
    </w:p>
    <w:p w14:paraId="3AA85D50" w14:textId="77777777" w:rsidR="00D678A9" w:rsidRDefault="00D678A9" w:rsidP="00D678A9">
      <w:pPr>
        <w:ind w:left="-15" w:right="61" w:firstLine="0"/>
      </w:pPr>
      <w:r>
        <w:t xml:space="preserve">МР «По усилению кредитными организациями информационной работы с клиентами в целях противодействия несанкционированным операциям». </w:t>
      </w:r>
    </w:p>
    <w:p w14:paraId="68108A9F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Стандарт безопасности данных индустрии платежных карт (PCI DSS). Требования и процедуры оценки безопасности. Версия 3.0. </w:t>
      </w:r>
    </w:p>
    <w:p w14:paraId="5DA2D751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Положение Банка России от 08.04.2020 № 716-П «О требованиях к системе управления операционным риском в кредитной организации и банковской группе». </w:t>
      </w:r>
    </w:p>
    <w:p w14:paraId="4B2B2B4C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Национальный стандарт РФ ГОСТ Р 57580.1-2017 «Безопасность финансовых (банковских) операций. Защита информации финансовых организаций. Базовый состав организационных и технических мер». </w:t>
      </w:r>
    </w:p>
    <w:p w14:paraId="5228D987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 </w:t>
      </w:r>
    </w:p>
    <w:p w14:paraId="042DDE7F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Федеральный закон от 27 июня 2011 г. № 161-ФЗ «О национальной платежной системе».  </w:t>
      </w:r>
    </w:p>
    <w:p w14:paraId="6EBD686E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ГОСТ Р ИСО ТО 13569-2007. Финансовые услуги. Рекомендации по информационной безопасности.  </w:t>
      </w:r>
    </w:p>
    <w:p w14:paraId="735C29EF" w14:textId="77777777" w:rsidR="00D678A9" w:rsidRDefault="00D678A9" w:rsidP="00D678A9">
      <w:pPr>
        <w:spacing w:after="247" w:line="259" w:lineRule="auto"/>
        <w:ind w:left="1068" w:firstLine="0"/>
        <w:jc w:val="left"/>
      </w:pPr>
      <w:r>
        <w:rPr>
          <w:sz w:val="16"/>
        </w:rPr>
        <w:t xml:space="preserve"> </w:t>
      </w:r>
    </w:p>
    <w:p w14:paraId="31C1BE45" w14:textId="77777777" w:rsidR="00D678A9" w:rsidRDefault="00D678A9" w:rsidP="00D678A9">
      <w:pPr>
        <w:spacing w:after="14" w:line="398" w:lineRule="auto"/>
        <w:ind w:left="718" w:right="5358" w:hanging="10"/>
        <w:rPr>
          <w:b/>
          <w:color w:val="FF0000"/>
        </w:rPr>
      </w:pPr>
      <w:r>
        <w:rPr>
          <w:b/>
        </w:rPr>
        <w:t>Рекомендуемая литература</w:t>
      </w:r>
    </w:p>
    <w:p w14:paraId="70AD2E10" w14:textId="77777777" w:rsidR="00D678A9" w:rsidRDefault="00D678A9" w:rsidP="00D678A9">
      <w:pPr>
        <w:spacing w:after="14" w:line="398" w:lineRule="auto"/>
        <w:ind w:left="718" w:right="5358" w:hanging="10"/>
      </w:pPr>
      <w:r>
        <w:rPr>
          <w:b/>
        </w:rPr>
        <w:t xml:space="preserve">a) основная </w:t>
      </w:r>
    </w:p>
    <w:p w14:paraId="3ECD0337" w14:textId="77777777" w:rsidR="00D678A9" w:rsidRDefault="00D678A9" w:rsidP="00D678A9">
      <w:pPr>
        <w:pStyle w:val="a3"/>
        <w:numPr>
          <w:ilvl w:val="0"/>
          <w:numId w:val="7"/>
        </w:numPr>
        <w:ind w:right="61"/>
      </w:pPr>
      <w:r w:rsidRPr="002104E4">
        <w:t xml:space="preserve">Кибербезопасность в условиях электронного </w:t>
      </w:r>
      <w:proofErr w:type="gramStart"/>
      <w:r w:rsidRPr="002104E4">
        <w:t>банкинга :</w:t>
      </w:r>
      <w:proofErr w:type="gramEnd"/>
      <w:r w:rsidRPr="002104E4">
        <w:t xml:space="preserve"> практическое пособие / под ред. П. В. </w:t>
      </w:r>
      <w:proofErr w:type="spellStart"/>
      <w:r w:rsidRPr="002104E4">
        <w:t>Ревенкова</w:t>
      </w:r>
      <w:proofErr w:type="spellEnd"/>
      <w:r w:rsidRPr="002104E4">
        <w:t xml:space="preserve">. - </w:t>
      </w:r>
      <w:proofErr w:type="gramStart"/>
      <w:r w:rsidRPr="002104E4">
        <w:t>Москва :</w:t>
      </w:r>
      <w:proofErr w:type="gramEnd"/>
      <w:r w:rsidRPr="002104E4">
        <w:t xml:space="preserve"> Прометей, </w:t>
      </w:r>
      <w:r>
        <w:t>2020. - 522 с. – ЭБС ZNANIUM</w:t>
      </w:r>
      <w:r w:rsidRPr="002104E4">
        <w:t xml:space="preserve">. - URL: https://znanium.com/catalog/product/1284190; ЭБС Университетская библиотека </w:t>
      </w:r>
      <w:proofErr w:type="spellStart"/>
      <w:r w:rsidRPr="002104E4">
        <w:t>online</w:t>
      </w:r>
      <w:proofErr w:type="spellEnd"/>
      <w:r w:rsidRPr="002104E4">
        <w:t>. - URL: https://biblioclub.ru/index.php?page=bo</w:t>
      </w:r>
      <w:r>
        <w:t>ok&amp;id=610688 (дата обращения: 12.07.2024</w:t>
      </w:r>
      <w:r w:rsidRPr="002104E4">
        <w:t xml:space="preserve">) – </w:t>
      </w:r>
      <w:proofErr w:type="gramStart"/>
      <w:r w:rsidRPr="002104E4">
        <w:t>Текст :</w:t>
      </w:r>
      <w:proofErr w:type="gramEnd"/>
      <w:r w:rsidRPr="002104E4">
        <w:t xml:space="preserve"> электронный.</w:t>
      </w:r>
    </w:p>
    <w:p w14:paraId="5A0121EE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Воронцова, С. В. Обеспечение информационной безопасности в банковской сфере (Законность и правопорядок) : монография / С. В. Воронцова. </w:t>
      </w:r>
      <w:r>
        <w:lastRenderedPageBreak/>
        <w:t xml:space="preserve">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2021. — 159 с. - ЭБС BOOK.ru. — URL: https://book.ru/book/940132 (дата обращения: 12.07.2024).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787F9634" w14:textId="77777777" w:rsidR="00D678A9" w:rsidRDefault="00D678A9" w:rsidP="00D678A9">
      <w:pPr>
        <w:spacing w:after="181" w:line="259" w:lineRule="auto"/>
        <w:ind w:left="708" w:firstLine="0"/>
        <w:jc w:val="left"/>
      </w:pPr>
      <w:r>
        <w:rPr>
          <w:sz w:val="16"/>
        </w:rPr>
        <w:t xml:space="preserve"> </w:t>
      </w:r>
    </w:p>
    <w:p w14:paraId="51B23490" w14:textId="77777777" w:rsidR="00D678A9" w:rsidRDefault="00D678A9" w:rsidP="00D678A9">
      <w:pPr>
        <w:spacing w:after="71" w:line="259" w:lineRule="auto"/>
        <w:ind w:left="718" w:right="59" w:hanging="10"/>
      </w:pPr>
      <w:r>
        <w:rPr>
          <w:b/>
        </w:rPr>
        <w:t xml:space="preserve">б) дополнительная </w:t>
      </w:r>
    </w:p>
    <w:p w14:paraId="3C9752E7" w14:textId="77777777" w:rsidR="00D678A9" w:rsidRDefault="00D678A9" w:rsidP="00D678A9">
      <w:pPr>
        <w:numPr>
          <w:ilvl w:val="0"/>
          <w:numId w:val="7"/>
        </w:numPr>
        <w:ind w:right="61"/>
      </w:pPr>
      <w:r>
        <w:t xml:space="preserve">Сотов, А. И. Компьютерная информация под защитой. Правовое и криминалистическое обеспечение безопасности компьютерной </w:t>
      </w:r>
      <w:proofErr w:type="gramStart"/>
      <w:r>
        <w:t>информации :</w:t>
      </w:r>
      <w:proofErr w:type="gramEnd"/>
      <w:r>
        <w:t xml:space="preserve"> монография / А. И. Сотов.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Русайнс</w:t>
      </w:r>
      <w:proofErr w:type="spellEnd"/>
      <w:r>
        <w:t xml:space="preserve">, 2020. — 128 с. — ЭБС BOOK.ru. — URL: https://www.book.ru/book/934740 (дата обращения: 12.07.2024).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0D6BBD3E" w14:textId="77777777" w:rsidR="007C1538" w:rsidRDefault="00E233AB">
      <w:pPr>
        <w:spacing w:after="59" w:line="259" w:lineRule="auto"/>
        <w:ind w:left="0" w:firstLine="0"/>
        <w:jc w:val="left"/>
      </w:pPr>
      <w:r>
        <w:t xml:space="preserve"> </w:t>
      </w:r>
    </w:p>
    <w:p w14:paraId="7947BB9A" w14:textId="77777777" w:rsidR="007C1538" w:rsidRDefault="00E233AB">
      <w:pPr>
        <w:pStyle w:val="1"/>
        <w:ind w:left="-15" w:right="59" w:firstLine="708"/>
      </w:pPr>
      <w:bookmarkStart w:id="17" w:name="_Toc17167434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  <w:r>
        <w:t xml:space="preserve">  </w:t>
      </w:r>
    </w:p>
    <w:p w14:paraId="78C448FA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D678A9">
        <w:t xml:space="preserve">Сайт Центрального банка Российской Федерации: </w:t>
      </w:r>
      <w:hyperlink r:id="rId8">
        <w:r w:rsidRPr="00D678A9">
          <w:rPr>
            <w:color w:val="0563C1"/>
            <w:u w:val="single" w:color="0563C1"/>
          </w:rPr>
          <w:t>www</w:t>
        </w:r>
      </w:hyperlink>
      <w:hyperlink r:id="rId9">
        <w:r w:rsidRPr="00D678A9">
          <w:rPr>
            <w:color w:val="0563C1"/>
            <w:u w:val="single" w:color="0563C1"/>
          </w:rPr>
          <w:t>.</w:t>
        </w:r>
      </w:hyperlink>
      <w:hyperlink r:id="rId10">
        <w:r w:rsidRPr="00D678A9">
          <w:rPr>
            <w:color w:val="0563C1"/>
            <w:u w:val="single" w:color="0563C1"/>
          </w:rPr>
          <w:t>cbr</w:t>
        </w:r>
      </w:hyperlink>
      <w:hyperlink r:id="rId11">
        <w:r w:rsidRPr="00D678A9">
          <w:rPr>
            <w:color w:val="0563C1"/>
            <w:u w:val="single" w:color="0563C1"/>
          </w:rPr>
          <w:t>.</w:t>
        </w:r>
      </w:hyperlink>
      <w:hyperlink r:id="rId12">
        <w:r w:rsidRPr="00D678A9">
          <w:rPr>
            <w:color w:val="0563C1"/>
            <w:u w:val="single" w:color="0563C1"/>
          </w:rPr>
          <w:t>ru</w:t>
        </w:r>
      </w:hyperlink>
      <w:hyperlink r:id="rId13">
        <w:r w:rsidRPr="00D678A9">
          <w:t>;</w:t>
        </w:r>
      </w:hyperlink>
      <w:r w:rsidRPr="00D678A9">
        <w:t xml:space="preserve">  </w:t>
      </w:r>
    </w:p>
    <w:p w14:paraId="1D30A64B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D678A9">
        <w:t xml:space="preserve">Сайт Федеральной службы по техническому и экспортному контролю: </w:t>
      </w:r>
      <w:hyperlink r:id="rId14">
        <w:r w:rsidRPr="00D678A9">
          <w:rPr>
            <w:color w:val="0563C1"/>
            <w:u w:val="single" w:color="0563C1"/>
          </w:rPr>
          <w:t>www.fstec.ru</w:t>
        </w:r>
      </w:hyperlink>
      <w:hyperlink r:id="rId15">
        <w:r w:rsidRPr="00D678A9">
          <w:rPr>
            <w:color w:val="0563C1"/>
            <w:u w:val="single" w:color="0563C1"/>
          </w:rPr>
          <w:t>;</w:t>
        </w:r>
      </w:hyperlink>
      <w:r w:rsidRPr="00D678A9">
        <w:t xml:space="preserve"> </w:t>
      </w:r>
    </w:p>
    <w:p w14:paraId="6E684E4E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D678A9">
        <w:t xml:space="preserve">Сайт Федерального агентства по техническому регулированию и метрологии: </w:t>
      </w:r>
      <w:hyperlink r:id="rId16">
        <w:r w:rsidRPr="00D678A9">
          <w:rPr>
            <w:color w:val="0563C1"/>
            <w:u w:val="single" w:color="0563C1"/>
          </w:rPr>
          <w:t>www.gost.ru</w:t>
        </w:r>
      </w:hyperlink>
      <w:hyperlink r:id="rId17">
        <w:r w:rsidRPr="00D678A9">
          <w:rPr>
            <w:color w:val="0563C1"/>
            <w:u w:val="single" w:color="0563C1"/>
          </w:rPr>
          <w:t>.</w:t>
        </w:r>
      </w:hyperlink>
      <w:r w:rsidRPr="00D678A9">
        <w:t xml:space="preserve"> </w:t>
      </w:r>
    </w:p>
    <w:p w14:paraId="3290F5FB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Электронная библиотека Финансового университета (ЭБ) http://elib.fa.ru/</w:t>
      </w:r>
    </w:p>
    <w:p w14:paraId="7E396A88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Электронно-библиотечная система BOOK.RU http://www.book.ru</w:t>
      </w:r>
    </w:p>
    <w:p w14:paraId="7BB8E720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Электронно-библиотечная система «Университетская библиотека ОНЛАЙН» http://biblioclub.ru/</w:t>
      </w:r>
    </w:p>
    <w:p w14:paraId="7F87C369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Электронно-библиотечная система </w:t>
      </w:r>
      <w:proofErr w:type="spellStart"/>
      <w:r w:rsidRPr="00D678A9">
        <w:t>Znanium</w:t>
      </w:r>
      <w:proofErr w:type="spellEnd"/>
      <w:r w:rsidRPr="00D678A9">
        <w:t xml:space="preserve"> http://www.znanium.com</w:t>
      </w:r>
    </w:p>
    <w:p w14:paraId="16609F0A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Электронно-библиотечная система издательства «ЮРАЙТ» https://urait.ru/</w:t>
      </w:r>
    </w:p>
    <w:p w14:paraId="13C1FAE8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Электронно-библиотечная система издательства Проспект http://ebs.prospekt.org/books</w:t>
      </w:r>
    </w:p>
    <w:p w14:paraId="13C35992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Электронно-библиотечная система издательства Лань https://e.lanbook.com/</w:t>
      </w:r>
    </w:p>
    <w:p w14:paraId="484FEDDC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Деловая онлайн-библиотека </w:t>
      </w:r>
      <w:proofErr w:type="spellStart"/>
      <w:r w:rsidRPr="00D678A9">
        <w:t>Alpina</w:t>
      </w:r>
      <w:proofErr w:type="spellEnd"/>
      <w:r w:rsidRPr="00D678A9">
        <w:t xml:space="preserve"> </w:t>
      </w:r>
      <w:proofErr w:type="spellStart"/>
      <w:r w:rsidRPr="00D678A9">
        <w:t>Digital</w:t>
      </w:r>
      <w:proofErr w:type="spellEnd"/>
      <w:r w:rsidRPr="00D678A9">
        <w:t xml:space="preserve"> http://lib.alpinadigital.ru/</w:t>
      </w:r>
    </w:p>
    <w:p w14:paraId="3D64F720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Электронная библиотека Издательского дома «Гребенников» https://grebennikon.ru/</w:t>
      </w:r>
    </w:p>
    <w:p w14:paraId="6569572C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Научная электронная библиотека eLibrary.ru http://elibrary.ru  </w:t>
      </w:r>
    </w:p>
    <w:p w14:paraId="154216F1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Национальная электронная библиотека http://нэб.рф/</w:t>
      </w:r>
    </w:p>
    <w:p w14:paraId="2376DADE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lastRenderedPageBreak/>
        <w:t>Финансовая справочная система «Финансовый директор» http://www.1fd.ru/</w:t>
      </w:r>
    </w:p>
    <w:p w14:paraId="21B73CC9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>СПАРК https://spark-interfax.ru/</w:t>
      </w:r>
    </w:p>
    <w:p w14:paraId="0DA39F19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Библиотека онлайн Лекций по Бизнесу и Маркетингу издательства </w:t>
      </w:r>
      <w:proofErr w:type="spellStart"/>
      <w:r w:rsidRPr="00D678A9">
        <w:t>Неnrу</w:t>
      </w:r>
      <w:proofErr w:type="spellEnd"/>
      <w:r w:rsidRPr="00D678A9">
        <w:t xml:space="preserve"> </w:t>
      </w:r>
      <w:proofErr w:type="spellStart"/>
      <w:r w:rsidRPr="00D678A9">
        <w:t>Stewart</w:t>
      </w:r>
      <w:proofErr w:type="spellEnd"/>
      <w:r w:rsidRPr="00D678A9">
        <w:t xml:space="preserve"> </w:t>
      </w:r>
      <w:proofErr w:type="spellStart"/>
      <w:r w:rsidRPr="00D678A9">
        <w:t>Talks</w:t>
      </w:r>
      <w:proofErr w:type="spellEnd"/>
      <w:r w:rsidRPr="00D678A9">
        <w:t xml:space="preserve"> </w:t>
      </w:r>
    </w:p>
    <w:p w14:paraId="591B3EC6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  <w:rPr>
          <w:lang w:val="en-US"/>
        </w:rPr>
      </w:pPr>
      <w:r w:rsidRPr="00D678A9">
        <w:rPr>
          <w:lang w:val="en-US"/>
        </w:rPr>
        <w:t>CNKI. Academic Reference https://ar.oversea.cnki.net/</w:t>
      </w:r>
    </w:p>
    <w:p w14:paraId="054410B8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  <w:rPr>
          <w:lang w:val="en-US"/>
        </w:rPr>
      </w:pPr>
      <w:r w:rsidRPr="00D678A9">
        <w:rPr>
          <w:lang w:val="en-US"/>
        </w:rPr>
        <w:t>CNKI. China Academic Journals Full-text Database https://oversea.cnki.net/kns?dbcode=CFLQ</w:t>
      </w:r>
    </w:p>
    <w:p w14:paraId="1F420DB4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Электронные продукты издательства </w:t>
      </w:r>
      <w:proofErr w:type="spellStart"/>
      <w:r w:rsidRPr="00D678A9">
        <w:t>Elsevier</w:t>
      </w:r>
      <w:proofErr w:type="spellEnd"/>
      <w:r w:rsidRPr="00D678A9">
        <w:t xml:space="preserve"> http://www.sciencedirect.com</w:t>
      </w:r>
    </w:p>
    <w:p w14:paraId="44148855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Коллекция научных журналов </w:t>
      </w:r>
      <w:proofErr w:type="spellStart"/>
      <w:r w:rsidRPr="00D678A9">
        <w:t>Oxford</w:t>
      </w:r>
      <w:proofErr w:type="spellEnd"/>
      <w:r w:rsidRPr="00D678A9">
        <w:t xml:space="preserve"> </w:t>
      </w:r>
      <w:proofErr w:type="spellStart"/>
      <w:r w:rsidRPr="00D678A9">
        <w:t>University</w:t>
      </w:r>
      <w:proofErr w:type="spellEnd"/>
      <w:r w:rsidRPr="00D678A9">
        <w:t xml:space="preserve"> </w:t>
      </w:r>
      <w:proofErr w:type="spellStart"/>
      <w:r w:rsidRPr="00D678A9">
        <w:t>Press</w:t>
      </w:r>
      <w:proofErr w:type="spellEnd"/>
      <w:r w:rsidRPr="00D678A9">
        <w:t xml:space="preserve"> https://academic.oup.com/journals/</w:t>
      </w:r>
    </w:p>
    <w:p w14:paraId="62BF0BD4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Электронные коллекции книг и журналов издательства </w:t>
      </w:r>
      <w:proofErr w:type="spellStart"/>
      <w:r w:rsidRPr="00D678A9">
        <w:t>Springer</w:t>
      </w:r>
      <w:proofErr w:type="spellEnd"/>
      <w:r w:rsidRPr="00D678A9">
        <w:t>: http://link.springer.com/</w:t>
      </w:r>
    </w:p>
    <w:p w14:paraId="5635B3E2" w14:textId="77777777" w:rsidR="00D678A9" w:rsidRPr="00D678A9" w:rsidRDefault="00D678A9" w:rsidP="00D678A9">
      <w:pPr>
        <w:numPr>
          <w:ilvl w:val="0"/>
          <w:numId w:val="9"/>
        </w:numPr>
        <w:tabs>
          <w:tab w:val="left" w:pos="993"/>
        </w:tabs>
        <w:ind w:right="61" w:hanging="709"/>
      </w:pPr>
      <w:r w:rsidRPr="00D678A9">
        <w:t xml:space="preserve">База данных научных журналов издательства </w:t>
      </w:r>
      <w:proofErr w:type="spellStart"/>
      <w:r w:rsidRPr="00D678A9">
        <w:t>Wiley</w:t>
      </w:r>
      <w:proofErr w:type="spellEnd"/>
      <w:r w:rsidRPr="00D678A9">
        <w:t xml:space="preserve"> https://onlinelibrary.wiley.com/</w:t>
      </w:r>
    </w:p>
    <w:p w14:paraId="4C930256" w14:textId="77777777" w:rsidR="007C1538" w:rsidRDefault="00E233AB">
      <w:pPr>
        <w:spacing w:after="95" w:line="259" w:lineRule="auto"/>
        <w:ind w:left="708" w:firstLine="0"/>
        <w:jc w:val="left"/>
      </w:pPr>
      <w:r>
        <w:rPr>
          <w:b/>
        </w:rPr>
        <w:t xml:space="preserve"> </w:t>
      </w:r>
    </w:p>
    <w:p w14:paraId="3ECD6E51" w14:textId="77777777" w:rsidR="007C1538" w:rsidRDefault="00E233AB">
      <w:pPr>
        <w:pStyle w:val="1"/>
        <w:spacing w:after="308" w:line="259" w:lineRule="auto"/>
        <w:ind w:left="718" w:right="59"/>
      </w:pPr>
      <w:bookmarkStart w:id="18" w:name="_Toc171674345"/>
      <w:r>
        <w:t>10. Методические указания для обучающихся по освоению дисциплины</w:t>
      </w:r>
      <w:bookmarkEnd w:id="18"/>
      <w:r>
        <w:t xml:space="preserve"> </w:t>
      </w:r>
    </w:p>
    <w:p w14:paraId="4DBAC8AD" w14:textId="11B1847E" w:rsidR="00D678A9" w:rsidRDefault="00D678A9" w:rsidP="00D678A9">
      <w:pPr>
        <w:ind w:firstLine="709"/>
        <w:rPr>
          <w:i/>
          <w:szCs w:val="28"/>
        </w:rPr>
      </w:pPr>
      <w:r w:rsidRPr="00D02294">
        <w:rPr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Cs w:val="28"/>
        </w:rPr>
        <w:t xml:space="preserve">.  </w:t>
      </w:r>
    </w:p>
    <w:p w14:paraId="6234A1F9" w14:textId="77777777" w:rsidR="00D678A9" w:rsidRPr="00D02294" w:rsidRDefault="00D678A9" w:rsidP="00D678A9">
      <w:pPr>
        <w:ind w:firstLine="709"/>
        <w:rPr>
          <w:i/>
          <w:szCs w:val="28"/>
        </w:rPr>
      </w:pPr>
    </w:p>
    <w:p w14:paraId="318E2828" w14:textId="07ED100C" w:rsidR="007C1538" w:rsidRDefault="00E233AB">
      <w:pPr>
        <w:pStyle w:val="1"/>
        <w:spacing w:after="114"/>
        <w:ind w:left="-15" w:right="59" w:firstLine="708"/>
      </w:pPr>
      <w:bookmarkStart w:id="19" w:name="_Toc171674346"/>
      <w:r>
        <w:lastRenderedPageBreak/>
        <w:t xml:space="preserve">11. Перечень информационных технологий, используемых при осуществлении образовательного процесса </w:t>
      </w:r>
      <w:r w:rsidR="00D678A9" w:rsidRPr="00D678A9">
        <w:rPr>
          <w:bCs/>
        </w:rPr>
        <w:t>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35A74F4A" w14:textId="77777777" w:rsidR="007C1538" w:rsidRDefault="00E233AB">
      <w:pPr>
        <w:pStyle w:val="3"/>
        <w:spacing w:after="83"/>
        <w:ind w:left="718" w:right="503"/>
      </w:pPr>
      <w:bookmarkStart w:id="20" w:name="_Toc171674347"/>
      <w:r>
        <w:t>11.1. Комплект лицензионного программного обеспечения</w:t>
      </w:r>
      <w:bookmarkEnd w:id="20"/>
      <w:r>
        <w:t xml:space="preserve"> </w:t>
      </w:r>
    </w:p>
    <w:p w14:paraId="6E998BAB" w14:textId="77777777" w:rsidR="007C1538" w:rsidRPr="00184928" w:rsidRDefault="00E233AB">
      <w:pPr>
        <w:spacing w:after="83" w:line="318" w:lineRule="auto"/>
        <w:ind w:left="718" w:right="503" w:hanging="10"/>
      </w:pPr>
      <w:r w:rsidRPr="00DB71A2">
        <w:rPr>
          <w:lang w:val="en-US"/>
        </w:rPr>
        <w:t>Windows</w:t>
      </w:r>
      <w:r w:rsidRPr="00184928">
        <w:t xml:space="preserve">, </w:t>
      </w:r>
      <w:r w:rsidRPr="00DB71A2">
        <w:rPr>
          <w:lang w:val="en-US"/>
        </w:rPr>
        <w:t>Microsoft</w:t>
      </w:r>
      <w:r w:rsidRPr="00184928">
        <w:t xml:space="preserve"> </w:t>
      </w:r>
      <w:r w:rsidRPr="00DB71A2">
        <w:rPr>
          <w:lang w:val="en-US"/>
        </w:rPr>
        <w:t>Office</w:t>
      </w:r>
      <w:r w:rsidRPr="00184928">
        <w:t xml:space="preserve"> </w:t>
      </w:r>
    </w:p>
    <w:p w14:paraId="13900B65" w14:textId="77777777" w:rsidR="007C1538" w:rsidRPr="00184928" w:rsidRDefault="00E233AB">
      <w:pPr>
        <w:ind w:left="708" w:right="61" w:firstLine="0"/>
      </w:pPr>
      <w:r>
        <w:t>Антивирус</w:t>
      </w:r>
      <w:r w:rsidRPr="00184928">
        <w:t xml:space="preserve"> </w:t>
      </w:r>
      <w:r w:rsidRPr="00DB71A2">
        <w:rPr>
          <w:lang w:val="en-US"/>
        </w:rPr>
        <w:t>Kaspersky</w:t>
      </w:r>
      <w:r w:rsidRPr="00184928">
        <w:t xml:space="preserve"> </w:t>
      </w:r>
    </w:p>
    <w:p w14:paraId="1811E74D" w14:textId="77777777" w:rsidR="007C1538" w:rsidRDefault="00E233AB">
      <w:pPr>
        <w:pStyle w:val="3"/>
        <w:ind w:left="-15" w:right="59" w:firstLine="708"/>
      </w:pPr>
      <w:bookmarkStart w:id="21" w:name="_Toc171674348"/>
      <w:r w:rsidRPr="00184928">
        <w:t xml:space="preserve">11.2. </w:t>
      </w:r>
      <w:r>
        <w:t>Современные профессиональные базы данных и информационные справочные системы</w:t>
      </w:r>
      <w:bookmarkEnd w:id="21"/>
      <w:r>
        <w:t xml:space="preserve"> </w:t>
      </w:r>
    </w:p>
    <w:p w14:paraId="01E34500" w14:textId="77777777" w:rsidR="007C1538" w:rsidRDefault="00E233AB">
      <w:pPr>
        <w:numPr>
          <w:ilvl w:val="0"/>
          <w:numId w:val="10"/>
        </w:numPr>
        <w:ind w:right="61" w:hanging="710"/>
      </w:pPr>
      <w:r>
        <w:t xml:space="preserve">Информационно-правовая система «Консультант Плюс» </w:t>
      </w:r>
    </w:p>
    <w:p w14:paraId="06DAC42E" w14:textId="77777777" w:rsidR="007C1538" w:rsidRDefault="00E233AB">
      <w:pPr>
        <w:numPr>
          <w:ilvl w:val="0"/>
          <w:numId w:val="10"/>
        </w:numPr>
        <w:ind w:right="61" w:hanging="710"/>
      </w:pPr>
      <w:r>
        <w:t xml:space="preserve">Информационно-правовая система «Гарант» </w:t>
      </w:r>
    </w:p>
    <w:p w14:paraId="11A4CE84" w14:textId="77777777" w:rsidR="007C1538" w:rsidRDefault="00E233AB">
      <w:pPr>
        <w:numPr>
          <w:ilvl w:val="0"/>
          <w:numId w:val="10"/>
        </w:numPr>
        <w:spacing w:after="82" w:line="259" w:lineRule="auto"/>
        <w:ind w:right="61" w:hanging="710"/>
      </w:pPr>
      <w:r>
        <w:t xml:space="preserve">Электронная энциклопедия: </w:t>
      </w:r>
      <w:hyperlink r:id="rId18">
        <w:r>
          <w:rPr>
            <w:color w:val="0000FF"/>
            <w:u w:val="single" w:color="0000FF"/>
          </w:rPr>
          <w:t>http</w:t>
        </w:r>
      </w:hyperlink>
      <w:hyperlink r:id="rId19">
        <w:r>
          <w:rPr>
            <w:color w:val="0000FF"/>
            <w:u w:val="single" w:color="0000FF"/>
          </w:rPr>
          <w:t>://</w:t>
        </w:r>
      </w:hyperlink>
      <w:hyperlink r:id="rId20">
        <w:r>
          <w:rPr>
            <w:color w:val="0000FF"/>
            <w:u w:val="single" w:color="0000FF"/>
          </w:rPr>
          <w:t>ru</w:t>
        </w:r>
      </w:hyperlink>
      <w:hyperlink r:id="rId21">
        <w:r>
          <w:rPr>
            <w:color w:val="0000FF"/>
            <w:u w:val="single" w:color="0000FF"/>
          </w:rPr>
          <w:t>.</w:t>
        </w:r>
      </w:hyperlink>
      <w:hyperlink r:id="rId22">
        <w:r>
          <w:rPr>
            <w:color w:val="0000FF"/>
            <w:u w:val="single" w:color="0000FF"/>
          </w:rPr>
          <w:t>wikipedia</w:t>
        </w:r>
      </w:hyperlink>
      <w:hyperlink r:id="rId23">
        <w:r>
          <w:rPr>
            <w:color w:val="0000FF"/>
            <w:u w:val="single" w:color="0000FF"/>
          </w:rPr>
          <w:t>.</w:t>
        </w:r>
      </w:hyperlink>
      <w:hyperlink r:id="rId24">
        <w:r>
          <w:rPr>
            <w:color w:val="0000FF"/>
            <w:u w:val="single" w:color="0000FF"/>
          </w:rPr>
          <w:t>org</w:t>
        </w:r>
      </w:hyperlink>
      <w:hyperlink r:id="rId25">
        <w:r>
          <w:rPr>
            <w:color w:val="0000FF"/>
            <w:u w:val="single" w:color="0000FF"/>
          </w:rPr>
          <w:t>/</w:t>
        </w:r>
      </w:hyperlink>
      <w:hyperlink r:id="rId26">
        <w:r>
          <w:rPr>
            <w:color w:val="0000FF"/>
            <w:u w:val="single" w:color="0000FF"/>
          </w:rPr>
          <w:t>wiki</w:t>
        </w:r>
      </w:hyperlink>
      <w:hyperlink r:id="rId27">
        <w:r>
          <w:rPr>
            <w:color w:val="0000FF"/>
            <w:u w:val="single" w:color="0000FF"/>
          </w:rPr>
          <w:t>/</w:t>
        </w:r>
      </w:hyperlink>
      <w:hyperlink r:id="rId28">
        <w:r>
          <w:rPr>
            <w:color w:val="0000FF"/>
            <w:u w:val="single" w:color="0000FF"/>
          </w:rPr>
          <w:t>Wiki</w:t>
        </w:r>
      </w:hyperlink>
      <w:hyperlink r:id="rId29">
        <w:r>
          <w:t xml:space="preserve"> </w:t>
        </w:r>
      </w:hyperlink>
    </w:p>
    <w:p w14:paraId="7A935217" w14:textId="77777777" w:rsidR="007C1538" w:rsidRDefault="00E233AB">
      <w:pPr>
        <w:numPr>
          <w:ilvl w:val="0"/>
          <w:numId w:val="10"/>
        </w:numPr>
        <w:ind w:right="61" w:hanging="710"/>
      </w:pPr>
      <w:r>
        <w:t xml:space="preserve">Система </w:t>
      </w:r>
      <w:r>
        <w:tab/>
        <w:t xml:space="preserve">комплексного </w:t>
      </w:r>
      <w:r>
        <w:tab/>
        <w:t xml:space="preserve">раскрытия </w:t>
      </w:r>
      <w:r>
        <w:tab/>
        <w:t xml:space="preserve">информации </w:t>
      </w:r>
      <w:r>
        <w:tab/>
        <w:t xml:space="preserve">«СКРИН» </w:t>
      </w:r>
      <w:r>
        <w:tab/>
        <w:t>-</w:t>
      </w:r>
    </w:p>
    <w:p w14:paraId="00C13D80" w14:textId="77777777" w:rsidR="007C1538" w:rsidRDefault="00E233AB">
      <w:pPr>
        <w:spacing w:after="270"/>
        <w:ind w:left="-15" w:right="61" w:firstLine="0"/>
      </w:pPr>
      <w:r>
        <w:t xml:space="preserve">http://www.skrin.ru/ </w:t>
      </w:r>
    </w:p>
    <w:p w14:paraId="1060FA0C" w14:textId="77777777" w:rsidR="007C1538" w:rsidRDefault="00E233AB">
      <w:pPr>
        <w:pStyle w:val="3"/>
        <w:spacing w:after="187"/>
        <w:ind w:left="-15" w:right="59" w:firstLine="708"/>
      </w:pPr>
      <w:bookmarkStart w:id="22" w:name="_Toc171674349"/>
      <w:r>
        <w:t>11.3. Сертифицированные программные и аппаратные средства защиты информации</w:t>
      </w:r>
      <w:bookmarkEnd w:id="22"/>
      <w:r>
        <w:t xml:space="preserve"> </w:t>
      </w:r>
    </w:p>
    <w:p w14:paraId="736547B8" w14:textId="77777777" w:rsidR="007C1538" w:rsidRDefault="00E233AB">
      <w:pPr>
        <w:spacing w:after="191"/>
        <w:ind w:left="708" w:right="61" w:firstLine="0"/>
      </w:pPr>
      <w:r>
        <w:t xml:space="preserve">Не предусмотрены. </w:t>
      </w:r>
    </w:p>
    <w:p w14:paraId="0F7D4D61" w14:textId="77777777" w:rsidR="007C1538" w:rsidRDefault="00E233AB">
      <w:pPr>
        <w:pStyle w:val="1"/>
        <w:ind w:left="-15" w:right="59" w:firstLine="708"/>
      </w:pPr>
      <w:bookmarkStart w:id="23" w:name="_Toc171674350"/>
      <w:r>
        <w:t>12. Материально-техническая база для реализации образовательного процесса</w:t>
      </w:r>
      <w:bookmarkEnd w:id="23"/>
      <w:r>
        <w:t xml:space="preserve"> </w:t>
      </w:r>
    </w:p>
    <w:p w14:paraId="550E30EB" w14:textId="77777777" w:rsidR="007C1538" w:rsidRPr="00EF4639" w:rsidRDefault="00E233AB">
      <w:pPr>
        <w:spacing w:after="0" w:line="302" w:lineRule="auto"/>
        <w:ind w:left="0" w:firstLine="852"/>
        <w:jc w:val="left"/>
      </w:pPr>
      <w:r w:rsidRPr="00EF4639">
        <w:rPr>
          <w:rFonts w:eastAsia="Calibri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  <w:r w:rsidRPr="00EF4639">
        <w:rPr>
          <w:b/>
          <w:color w:val="FF0000"/>
          <w:sz w:val="32"/>
        </w:rPr>
        <w:t xml:space="preserve"> </w:t>
      </w:r>
    </w:p>
    <w:sectPr w:rsidR="007C1538" w:rsidRPr="00EF4639" w:rsidSect="00E63646">
      <w:footerReference w:type="even" r:id="rId30"/>
      <w:footerReference w:type="default" r:id="rId31"/>
      <w:footerReference w:type="first" r:id="rId32"/>
      <w:pgSz w:w="11906" w:h="16838"/>
      <w:pgMar w:top="1164" w:right="636" w:bottom="1170" w:left="1419" w:header="720" w:footer="89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768A5" w14:textId="77777777" w:rsidR="009B0567" w:rsidRDefault="009B0567">
      <w:pPr>
        <w:spacing w:after="0" w:line="240" w:lineRule="auto"/>
      </w:pPr>
      <w:r>
        <w:separator/>
      </w:r>
    </w:p>
  </w:endnote>
  <w:endnote w:type="continuationSeparator" w:id="0">
    <w:p w14:paraId="0F5918AB" w14:textId="77777777" w:rsidR="009B0567" w:rsidRDefault="009B0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943A3" w14:textId="77777777" w:rsidR="00184E66" w:rsidRDefault="00184E66">
    <w:pPr>
      <w:spacing w:after="0" w:line="259" w:lineRule="auto"/>
      <w:ind w:left="0"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E6D43">
      <w:rPr>
        <w:rFonts w:ascii="Calibri" w:eastAsia="Calibri" w:hAnsi="Calibri" w:cs="Calibri"/>
        <w:noProof/>
        <w:sz w:val="22"/>
      </w:rPr>
      <w:t>22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D91FF" w14:textId="77777777" w:rsidR="00184E66" w:rsidRPr="00E63646" w:rsidRDefault="00184E66">
    <w:pPr>
      <w:spacing w:after="0" w:line="259" w:lineRule="auto"/>
      <w:ind w:left="0" w:right="72" w:firstLine="0"/>
      <w:jc w:val="center"/>
      <w:rPr>
        <w:sz w:val="32"/>
        <w:szCs w:val="24"/>
      </w:rPr>
    </w:pPr>
    <w:r w:rsidRPr="00E63646">
      <w:rPr>
        <w:sz w:val="32"/>
        <w:szCs w:val="24"/>
      </w:rPr>
      <w:fldChar w:fldCharType="begin"/>
    </w:r>
    <w:r w:rsidRPr="00E63646">
      <w:rPr>
        <w:sz w:val="32"/>
        <w:szCs w:val="24"/>
      </w:rPr>
      <w:instrText xml:space="preserve"> PAGE   \* MERGEFORMAT </w:instrText>
    </w:r>
    <w:r w:rsidRPr="00E63646">
      <w:rPr>
        <w:sz w:val="32"/>
        <w:szCs w:val="24"/>
      </w:rPr>
      <w:fldChar w:fldCharType="separate"/>
    </w:r>
    <w:r w:rsidRPr="00E63646">
      <w:rPr>
        <w:rFonts w:eastAsia="Calibri"/>
        <w:noProof/>
        <w:sz w:val="24"/>
        <w:szCs w:val="24"/>
      </w:rPr>
      <w:t>21</w:t>
    </w:r>
    <w:r w:rsidRPr="00E63646">
      <w:rPr>
        <w:rFonts w:eastAsia="Calibri"/>
        <w:sz w:val="24"/>
        <w:szCs w:val="24"/>
      </w:rPr>
      <w:fldChar w:fldCharType="end"/>
    </w:r>
    <w:r w:rsidRPr="00E63646">
      <w:rPr>
        <w:rFonts w:eastAsia="Calibri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CBDC4" w14:textId="77777777" w:rsidR="00184E66" w:rsidRDefault="00184E66">
    <w:pPr>
      <w:spacing w:after="0" w:line="259" w:lineRule="auto"/>
      <w:ind w:left="0"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FD6E6" w14:textId="77777777" w:rsidR="009B0567" w:rsidRDefault="009B0567">
      <w:pPr>
        <w:spacing w:after="0" w:line="240" w:lineRule="auto"/>
      </w:pPr>
      <w:r>
        <w:separator/>
      </w:r>
    </w:p>
  </w:footnote>
  <w:footnote w:type="continuationSeparator" w:id="0">
    <w:p w14:paraId="754EEF3C" w14:textId="77777777" w:rsidR="009B0567" w:rsidRDefault="009B0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2773"/>
    <w:multiLevelType w:val="hybridMultilevel"/>
    <w:tmpl w:val="37BC9BA8"/>
    <w:lvl w:ilvl="0" w:tplc="13C0015C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B023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2A58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7EC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CC7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FC35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7480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6B1B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6EAA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FF6DEE"/>
    <w:multiLevelType w:val="hybridMultilevel"/>
    <w:tmpl w:val="219A8588"/>
    <w:lvl w:ilvl="0" w:tplc="3E50ECB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78CBB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3215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1CE8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A96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836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D097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321A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36D1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F37A48"/>
    <w:multiLevelType w:val="hybridMultilevel"/>
    <w:tmpl w:val="BF60661C"/>
    <w:lvl w:ilvl="0" w:tplc="A5228570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84EF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BA6A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46CE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BA02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12A2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A21F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C06F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AA1B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FF790D"/>
    <w:multiLevelType w:val="hybridMultilevel"/>
    <w:tmpl w:val="736C89B0"/>
    <w:lvl w:ilvl="0" w:tplc="C3C026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1606D6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FE5EB6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ED788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26A720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522740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98A2B4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EEF76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D6425A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040A11"/>
    <w:multiLevelType w:val="hybridMultilevel"/>
    <w:tmpl w:val="AC8E497E"/>
    <w:lvl w:ilvl="0" w:tplc="CE24BB0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BEB9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F40D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21A8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328F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8C8F4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209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ECE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1A67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7321BC"/>
    <w:multiLevelType w:val="hybridMultilevel"/>
    <w:tmpl w:val="E48EC326"/>
    <w:lvl w:ilvl="0" w:tplc="19A0672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2836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3A40F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CFC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2E05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D66F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1C7E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64544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128D4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CC0D17"/>
    <w:multiLevelType w:val="hybridMultilevel"/>
    <w:tmpl w:val="DBDE968A"/>
    <w:lvl w:ilvl="0" w:tplc="C9BA673E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FCFC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6CA0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088C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1E2D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0445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8E77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0E98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A6CD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D42DE1"/>
    <w:multiLevelType w:val="hybridMultilevel"/>
    <w:tmpl w:val="7A26A5B2"/>
    <w:lvl w:ilvl="0" w:tplc="197CFBE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8BBB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068C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86EC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FCE8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56E26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2A4A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49F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BC900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834482"/>
    <w:multiLevelType w:val="hybridMultilevel"/>
    <w:tmpl w:val="D228B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11DAE"/>
    <w:multiLevelType w:val="hybridMultilevel"/>
    <w:tmpl w:val="8E6A0B1C"/>
    <w:lvl w:ilvl="0" w:tplc="7254764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5EEBE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B4A6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B879C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9835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967B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0499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4EDA7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DC56C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4D1E76"/>
    <w:multiLevelType w:val="hybridMultilevel"/>
    <w:tmpl w:val="A31030F4"/>
    <w:lvl w:ilvl="0" w:tplc="57EEE01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72E9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4D5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F2914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FC5DD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AECE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C87F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8876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7879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27391A"/>
    <w:multiLevelType w:val="hybridMultilevel"/>
    <w:tmpl w:val="D45A3102"/>
    <w:lvl w:ilvl="0" w:tplc="A380172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65D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8C4F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0678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40B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8E1C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8C9B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02D2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9CB9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5B7426"/>
    <w:multiLevelType w:val="hybridMultilevel"/>
    <w:tmpl w:val="3158545A"/>
    <w:lvl w:ilvl="0" w:tplc="7D549848">
      <w:start w:val="1"/>
      <w:numFmt w:val="bullet"/>
      <w:lvlText w:val="•"/>
      <w:lvlJc w:val="left"/>
      <w:pPr>
        <w:ind w:left="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76BB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CAC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DC964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E05A5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4CB6D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F2016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C0F7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4ED2C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C33136E"/>
    <w:multiLevelType w:val="hybridMultilevel"/>
    <w:tmpl w:val="21900992"/>
    <w:lvl w:ilvl="0" w:tplc="6CCC34E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E800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96910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CE44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8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3A90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0F4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2E9A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7E5FA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C114A0D"/>
    <w:multiLevelType w:val="hybridMultilevel"/>
    <w:tmpl w:val="3102A138"/>
    <w:lvl w:ilvl="0" w:tplc="908E0E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72A98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C0698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E304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E4B59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F695C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0297A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10EDB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02FD7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3E396C"/>
    <w:multiLevelType w:val="hybridMultilevel"/>
    <w:tmpl w:val="33361B6C"/>
    <w:lvl w:ilvl="0" w:tplc="5252914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3C72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4C5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383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1A291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FC6B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983A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AEA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1C61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F7F6927"/>
    <w:multiLevelType w:val="hybridMultilevel"/>
    <w:tmpl w:val="AEE29944"/>
    <w:lvl w:ilvl="0" w:tplc="59C8DDF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54F06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2A0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6E88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FC7D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006D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2A7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00AE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2AE05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1D381C"/>
    <w:multiLevelType w:val="hybridMultilevel"/>
    <w:tmpl w:val="977637DA"/>
    <w:lvl w:ilvl="0" w:tplc="F3A0EF4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2A3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4BF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2A1F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D6F2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D22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0DC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F204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C626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662794"/>
    <w:multiLevelType w:val="hybridMultilevel"/>
    <w:tmpl w:val="1AC42B0A"/>
    <w:lvl w:ilvl="0" w:tplc="74EC093E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DAB1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C665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5478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AE16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29F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3014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8E1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30AD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5F32CEF"/>
    <w:multiLevelType w:val="hybridMultilevel"/>
    <w:tmpl w:val="373C73D8"/>
    <w:lvl w:ilvl="0" w:tplc="AA6C784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807B56">
      <w:start w:val="1"/>
      <w:numFmt w:val="lowerLetter"/>
      <w:lvlText w:val="%2"/>
      <w:lvlJc w:val="left"/>
      <w:pPr>
        <w:ind w:left="1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00D3F0">
      <w:start w:val="1"/>
      <w:numFmt w:val="lowerRoman"/>
      <w:lvlText w:val="%3"/>
      <w:lvlJc w:val="left"/>
      <w:pPr>
        <w:ind w:left="2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94BFBE">
      <w:start w:val="1"/>
      <w:numFmt w:val="decimal"/>
      <w:lvlText w:val="%4"/>
      <w:lvlJc w:val="left"/>
      <w:pPr>
        <w:ind w:left="3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A0A9F0">
      <w:start w:val="1"/>
      <w:numFmt w:val="lowerLetter"/>
      <w:lvlText w:val="%5"/>
      <w:lvlJc w:val="left"/>
      <w:pPr>
        <w:ind w:left="3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22DCBA">
      <w:start w:val="1"/>
      <w:numFmt w:val="lowerRoman"/>
      <w:lvlText w:val="%6"/>
      <w:lvlJc w:val="left"/>
      <w:pPr>
        <w:ind w:left="4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0C6EF6">
      <w:start w:val="1"/>
      <w:numFmt w:val="decimal"/>
      <w:lvlText w:val="%7"/>
      <w:lvlJc w:val="left"/>
      <w:pPr>
        <w:ind w:left="5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8E5374">
      <w:start w:val="1"/>
      <w:numFmt w:val="lowerLetter"/>
      <w:lvlText w:val="%8"/>
      <w:lvlJc w:val="left"/>
      <w:pPr>
        <w:ind w:left="6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F0DDB8">
      <w:start w:val="1"/>
      <w:numFmt w:val="lowerRoman"/>
      <w:lvlText w:val="%9"/>
      <w:lvlJc w:val="left"/>
      <w:pPr>
        <w:ind w:left="6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750B00"/>
    <w:multiLevelType w:val="hybridMultilevel"/>
    <w:tmpl w:val="8258E650"/>
    <w:lvl w:ilvl="0" w:tplc="093E0DE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601D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88E98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962C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425A7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A8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4A71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4A24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ED2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85077CC"/>
    <w:multiLevelType w:val="hybridMultilevel"/>
    <w:tmpl w:val="1EBA3D98"/>
    <w:lvl w:ilvl="0" w:tplc="3CA8751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F89D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07E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D2007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4AB8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035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AA87D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CB6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2E9A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AAE3C0C"/>
    <w:multiLevelType w:val="hybridMultilevel"/>
    <w:tmpl w:val="A740BFBE"/>
    <w:lvl w:ilvl="0" w:tplc="9656ED2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836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18BA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EC9B4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ECDE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6236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D2A24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ADBE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42C2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7"/>
  </w:num>
  <w:num w:numId="5">
    <w:abstractNumId w:val="20"/>
  </w:num>
  <w:num w:numId="6">
    <w:abstractNumId w:val="19"/>
  </w:num>
  <w:num w:numId="7">
    <w:abstractNumId w:val="10"/>
  </w:num>
  <w:num w:numId="8">
    <w:abstractNumId w:val="3"/>
  </w:num>
  <w:num w:numId="9">
    <w:abstractNumId w:val="18"/>
  </w:num>
  <w:num w:numId="10">
    <w:abstractNumId w:val="0"/>
  </w:num>
  <w:num w:numId="11">
    <w:abstractNumId w:val="14"/>
  </w:num>
  <w:num w:numId="12">
    <w:abstractNumId w:val="9"/>
  </w:num>
  <w:num w:numId="13">
    <w:abstractNumId w:val="16"/>
  </w:num>
  <w:num w:numId="14">
    <w:abstractNumId w:val="21"/>
  </w:num>
  <w:num w:numId="15">
    <w:abstractNumId w:val="22"/>
  </w:num>
  <w:num w:numId="16">
    <w:abstractNumId w:val="1"/>
  </w:num>
  <w:num w:numId="17">
    <w:abstractNumId w:val="4"/>
  </w:num>
  <w:num w:numId="18">
    <w:abstractNumId w:val="13"/>
  </w:num>
  <w:num w:numId="19">
    <w:abstractNumId w:val="5"/>
  </w:num>
  <w:num w:numId="20">
    <w:abstractNumId w:val="7"/>
  </w:num>
  <w:num w:numId="21">
    <w:abstractNumId w:val="11"/>
  </w:num>
  <w:num w:numId="22">
    <w:abstractNumId w:val="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538"/>
    <w:rsid w:val="00000A84"/>
    <w:rsid w:val="0000506F"/>
    <w:rsid w:val="00021815"/>
    <w:rsid w:val="00047F40"/>
    <w:rsid w:val="00063089"/>
    <w:rsid w:val="00075C24"/>
    <w:rsid w:val="00090222"/>
    <w:rsid w:val="00092974"/>
    <w:rsid w:val="000C3432"/>
    <w:rsid w:val="000D6664"/>
    <w:rsid w:val="000E7D51"/>
    <w:rsid w:val="00111047"/>
    <w:rsid w:val="0011625D"/>
    <w:rsid w:val="00126EEA"/>
    <w:rsid w:val="00130F17"/>
    <w:rsid w:val="00145A91"/>
    <w:rsid w:val="00146585"/>
    <w:rsid w:val="001650FC"/>
    <w:rsid w:val="00171FD8"/>
    <w:rsid w:val="001732A6"/>
    <w:rsid w:val="00184928"/>
    <w:rsid w:val="00184E66"/>
    <w:rsid w:val="001A278C"/>
    <w:rsid w:val="001A68D5"/>
    <w:rsid w:val="001A6B99"/>
    <w:rsid w:val="001B3371"/>
    <w:rsid w:val="001E75D8"/>
    <w:rsid w:val="002006C2"/>
    <w:rsid w:val="00212EC3"/>
    <w:rsid w:val="002309EA"/>
    <w:rsid w:val="002449FF"/>
    <w:rsid w:val="00244FDB"/>
    <w:rsid w:val="002520A0"/>
    <w:rsid w:val="00286193"/>
    <w:rsid w:val="002C5AE5"/>
    <w:rsid w:val="002F39DD"/>
    <w:rsid w:val="002F42EE"/>
    <w:rsid w:val="00305AB4"/>
    <w:rsid w:val="003300B4"/>
    <w:rsid w:val="00341AF2"/>
    <w:rsid w:val="00372374"/>
    <w:rsid w:val="003F2D78"/>
    <w:rsid w:val="00400293"/>
    <w:rsid w:val="00404792"/>
    <w:rsid w:val="00431DA3"/>
    <w:rsid w:val="004703F4"/>
    <w:rsid w:val="00500AAF"/>
    <w:rsid w:val="00513FFD"/>
    <w:rsid w:val="00570F6C"/>
    <w:rsid w:val="0059264E"/>
    <w:rsid w:val="00592BC0"/>
    <w:rsid w:val="005A411B"/>
    <w:rsid w:val="005A5E51"/>
    <w:rsid w:val="00630C95"/>
    <w:rsid w:val="006535B0"/>
    <w:rsid w:val="006540A0"/>
    <w:rsid w:val="00670C5A"/>
    <w:rsid w:val="006778C6"/>
    <w:rsid w:val="00692CC0"/>
    <w:rsid w:val="006A17A6"/>
    <w:rsid w:val="006A726E"/>
    <w:rsid w:val="006B70AA"/>
    <w:rsid w:val="006E69D0"/>
    <w:rsid w:val="006F3C2F"/>
    <w:rsid w:val="00723AF2"/>
    <w:rsid w:val="00760D64"/>
    <w:rsid w:val="00763C8B"/>
    <w:rsid w:val="00792D86"/>
    <w:rsid w:val="007A3026"/>
    <w:rsid w:val="007B42E6"/>
    <w:rsid w:val="007B53EB"/>
    <w:rsid w:val="007C1538"/>
    <w:rsid w:val="007D5A90"/>
    <w:rsid w:val="00834DB6"/>
    <w:rsid w:val="0084221A"/>
    <w:rsid w:val="008830AF"/>
    <w:rsid w:val="008846D7"/>
    <w:rsid w:val="008A68AE"/>
    <w:rsid w:val="008D1B3E"/>
    <w:rsid w:val="008D3EFB"/>
    <w:rsid w:val="00902C6E"/>
    <w:rsid w:val="009131EB"/>
    <w:rsid w:val="00917E84"/>
    <w:rsid w:val="009234F8"/>
    <w:rsid w:val="00935BDF"/>
    <w:rsid w:val="00971680"/>
    <w:rsid w:val="0098768B"/>
    <w:rsid w:val="009A718B"/>
    <w:rsid w:val="009B0567"/>
    <w:rsid w:val="009E1CE4"/>
    <w:rsid w:val="009F4AF6"/>
    <w:rsid w:val="00A20620"/>
    <w:rsid w:val="00A51D02"/>
    <w:rsid w:val="00B30F33"/>
    <w:rsid w:val="00B31765"/>
    <w:rsid w:val="00B508E7"/>
    <w:rsid w:val="00BE191A"/>
    <w:rsid w:val="00BF140D"/>
    <w:rsid w:val="00C2768D"/>
    <w:rsid w:val="00C433DE"/>
    <w:rsid w:val="00C92052"/>
    <w:rsid w:val="00CA1D49"/>
    <w:rsid w:val="00D11513"/>
    <w:rsid w:val="00D40816"/>
    <w:rsid w:val="00D46D1F"/>
    <w:rsid w:val="00D678A9"/>
    <w:rsid w:val="00D70656"/>
    <w:rsid w:val="00D76A99"/>
    <w:rsid w:val="00D911DE"/>
    <w:rsid w:val="00D92202"/>
    <w:rsid w:val="00DA1059"/>
    <w:rsid w:val="00DB1683"/>
    <w:rsid w:val="00DB71A2"/>
    <w:rsid w:val="00DC09D6"/>
    <w:rsid w:val="00DC5A41"/>
    <w:rsid w:val="00E05C3B"/>
    <w:rsid w:val="00E233AB"/>
    <w:rsid w:val="00E37C55"/>
    <w:rsid w:val="00E63646"/>
    <w:rsid w:val="00EA121D"/>
    <w:rsid w:val="00EB0811"/>
    <w:rsid w:val="00EC68A9"/>
    <w:rsid w:val="00EE6D43"/>
    <w:rsid w:val="00EF2EC4"/>
    <w:rsid w:val="00EF4639"/>
    <w:rsid w:val="00EF6053"/>
    <w:rsid w:val="00F21DD6"/>
    <w:rsid w:val="00F5053D"/>
    <w:rsid w:val="00F90E5D"/>
    <w:rsid w:val="00FB1844"/>
    <w:rsid w:val="00FB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ADD50"/>
  <w15:docId w15:val="{767EF308-8844-4E9C-9508-7FC1A184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7" w:line="304" w:lineRule="auto"/>
      <w:ind w:left="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1"/>
      <w:ind w:left="10" w:right="13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99"/>
      <w:ind w:left="25" w:right="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uiPriority w:val="39"/>
    <w:pPr>
      <w:spacing w:after="183"/>
      <w:ind w:left="25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31">
    <w:name w:val="toc 3"/>
    <w:hidden/>
    <w:uiPriority w:val="39"/>
    <w:pPr>
      <w:spacing w:after="4"/>
      <w:ind w:left="246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636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364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63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646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gost.ru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t.ru/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fstec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ru.wikipedia.org/wiki/Wiki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fstec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8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E36B2-B002-48B6-8E61-21D8861B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31</Pages>
  <Words>7166</Words>
  <Characters>40849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Полищук Ольга Сергеевна</cp:lastModifiedBy>
  <cp:revision>18</cp:revision>
  <dcterms:created xsi:type="dcterms:W3CDTF">2024-07-11T09:16:00Z</dcterms:created>
  <dcterms:modified xsi:type="dcterms:W3CDTF">2024-09-05T11:38:00Z</dcterms:modified>
</cp:coreProperties>
</file>